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30D" w:rsidRPr="003B0772" w:rsidRDefault="0017330D" w:rsidP="0017330D">
      <w:pPr>
        <w:pStyle w:val="Default"/>
        <w:jc w:val="center"/>
        <w:rPr>
          <w:b/>
          <w:u w:val="single"/>
        </w:rPr>
      </w:pPr>
      <w:r w:rsidRPr="003B0772">
        <w:rPr>
          <w:b/>
          <w:u w:val="single"/>
        </w:rPr>
        <w:t>НАЧАЛНО УЧИЛИЩЕ “ВАСИЛ ДРУМЕВ”</w:t>
      </w:r>
    </w:p>
    <w:p w:rsidR="0017330D" w:rsidRPr="003B0772" w:rsidRDefault="0017330D" w:rsidP="0017330D">
      <w:pPr>
        <w:pStyle w:val="Default"/>
        <w:jc w:val="center"/>
        <w:rPr>
          <w:b/>
        </w:rPr>
      </w:pPr>
      <w:r w:rsidRPr="003B0772">
        <w:rPr>
          <w:b/>
        </w:rPr>
        <w:t>4400 гр.Пазарджик, ул.Завоя на Черна” № 15, тел. 034 445101</w:t>
      </w:r>
    </w:p>
    <w:p w:rsidR="0017330D" w:rsidRPr="003B0772" w:rsidRDefault="0017330D" w:rsidP="0017330D">
      <w:pPr>
        <w:pStyle w:val="Default"/>
        <w:jc w:val="center"/>
        <w:rPr>
          <w:b/>
        </w:rPr>
      </w:pPr>
      <w:r w:rsidRPr="003B0772">
        <w:rPr>
          <w:b/>
        </w:rPr>
        <w:t>e-mail: nu_vasildrumev@abv.bg</w:t>
      </w:r>
    </w:p>
    <w:p w:rsidR="0017330D" w:rsidRDefault="0017330D" w:rsidP="0017330D">
      <w:pPr>
        <w:pStyle w:val="Default"/>
      </w:pPr>
    </w:p>
    <w:p w:rsidR="0017330D" w:rsidRDefault="0017330D" w:rsidP="0017330D">
      <w:pPr>
        <w:pStyle w:val="Default"/>
      </w:pPr>
    </w:p>
    <w:p w:rsidR="0017330D" w:rsidRPr="00F733FD" w:rsidRDefault="0017330D" w:rsidP="0017330D">
      <w:pPr>
        <w:pStyle w:val="Default"/>
        <w:rPr>
          <w:rFonts w:ascii="Arial" w:hAnsi="Arial" w:cs="Arial"/>
        </w:rPr>
      </w:pPr>
      <w:r>
        <w:t xml:space="preserve"> </w:t>
      </w:r>
    </w:p>
    <w:p w:rsidR="0017330D" w:rsidRPr="00CE08FE" w:rsidRDefault="0017330D" w:rsidP="0017330D">
      <w:pPr>
        <w:autoSpaceDE w:val="0"/>
        <w:autoSpaceDN w:val="0"/>
        <w:adjustRightInd w:val="0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CE08FE">
        <w:rPr>
          <w:rFonts w:eastAsiaTheme="minorHAnsi"/>
          <w:b/>
          <w:bCs/>
          <w:color w:val="000000"/>
          <w:sz w:val="28"/>
          <w:szCs w:val="28"/>
          <w:lang w:eastAsia="en-US"/>
        </w:rPr>
        <w:t>Утвърдил:</w:t>
      </w:r>
    </w:p>
    <w:p w:rsidR="0017330D" w:rsidRPr="00CE08FE" w:rsidRDefault="0017330D" w:rsidP="0017330D">
      <w:pPr>
        <w:autoSpaceDE w:val="0"/>
        <w:autoSpaceDN w:val="0"/>
        <w:adjustRightInd w:val="0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CE08FE">
        <w:rPr>
          <w:rFonts w:eastAsiaTheme="minorHAnsi"/>
          <w:b/>
          <w:bCs/>
          <w:color w:val="000000"/>
          <w:sz w:val="28"/>
          <w:szCs w:val="28"/>
          <w:lang w:eastAsia="en-US"/>
        </w:rPr>
        <w:t>Директор………………..</w:t>
      </w:r>
    </w:p>
    <w:p w:rsidR="0017330D" w:rsidRPr="00CE08FE" w:rsidRDefault="0017330D" w:rsidP="0017330D">
      <w:pPr>
        <w:autoSpaceDE w:val="0"/>
        <w:autoSpaceDN w:val="0"/>
        <w:adjustRightInd w:val="0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CE08FE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       Илиана Чалъкова</w:t>
      </w:r>
    </w:p>
    <w:p w:rsidR="0017330D" w:rsidRDefault="0017330D" w:rsidP="0017330D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sz w:val="52"/>
          <w:szCs w:val="52"/>
          <w:lang w:eastAsia="en-US"/>
        </w:rPr>
      </w:pPr>
    </w:p>
    <w:p w:rsidR="0017330D" w:rsidRPr="00F733FD" w:rsidRDefault="0017330D" w:rsidP="0017330D">
      <w:pPr>
        <w:autoSpaceDE w:val="0"/>
        <w:autoSpaceDN w:val="0"/>
        <w:adjustRightInd w:val="0"/>
        <w:jc w:val="center"/>
        <w:rPr>
          <w:rFonts w:eastAsiaTheme="minorHAnsi"/>
          <w:color w:val="000000"/>
          <w:sz w:val="52"/>
          <w:szCs w:val="52"/>
          <w:lang w:eastAsia="en-US"/>
        </w:rPr>
      </w:pPr>
      <w:r w:rsidRPr="00F733FD">
        <w:rPr>
          <w:rFonts w:eastAsiaTheme="minorHAnsi"/>
          <w:b/>
          <w:bCs/>
          <w:color w:val="000000"/>
          <w:sz w:val="52"/>
          <w:szCs w:val="52"/>
          <w:lang w:eastAsia="en-US"/>
        </w:rPr>
        <w:t>СТРАТЕГИЯ</w:t>
      </w:r>
    </w:p>
    <w:p w:rsidR="0017330D" w:rsidRPr="00F733FD" w:rsidRDefault="0017330D" w:rsidP="0017330D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color w:val="000000"/>
          <w:sz w:val="30"/>
          <w:szCs w:val="30"/>
          <w:lang w:eastAsia="en-US"/>
        </w:rPr>
      </w:pPr>
      <w:r>
        <w:rPr>
          <w:rFonts w:eastAsiaTheme="minorHAnsi"/>
          <w:b/>
          <w:bCs/>
          <w:color w:val="000000"/>
          <w:sz w:val="30"/>
          <w:szCs w:val="30"/>
          <w:lang w:eastAsia="en-US"/>
        </w:rPr>
        <w:t>за развитието на Н</w:t>
      </w:r>
      <w:r w:rsidRPr="00F733FD">
        <w:rPr>
          <w:rFonts w:eastAsiaTheme="minorHAnsi"/>
          <w:b/>
          <w:bCs/>
          <w:color w:val="000000"/>
          <w:sz w:val="30"/>
          <w:szCs w:val="30"/>
          <w:lang w:eastAsia="en-US"/>
        </w:rPr>
        <w:t>У „</w:t>
      </w:r>
      <w:r>
        <w:rPr>
          <w:rFonts w:eastAsiaTheme="minorHAnsi"/>
          <w:b/>
          <w:bCs/>
          <w:color w:val="000000"/>
          <w:sz w:val="30"/>
          <w:szCs w:val="30"/>
          <w:lang w:eastAsia="en-US"/>
        </w:rPr>
        <w:t>ВАСИЛ ДРУМЕВ” – гр. Пазарджик</w:t>
      </w:r>
    </w:p>
    <w:p w:rsidR="0017330D" w:rsidRDefault="0017330D" w:rsidP="0017330D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sz w:val="30"/>
          <w:szCs w:val="30"/>
          <w:lang w:eastAsia="en-US"/>
        </w:rPr>
      </w:pPr>
      <w:r w:rsidRPr="00F733FD">
        <w:rPr>
          <w:rFonts w:eastAsiaTheme="minorHAnsi"/>
          <w:b/>
          <w:bCs/>
          <w:color w:val="000000"/>
          <w:sz w:val="30"/>
          <w:szCs w:val="30"/>
          <w:lang w:eastAsia="en-US"/>
        </w:rPr>
        <w:t>за периода 2016-2020 г.</w:t>
      </w:r>
    </w:p>
    <w:p w:rsidR="0017330D" w:rsidRDefault="0017330D" w:rsidP="0017330D">
      <w:pPr>
        <w:autoSpaceDE w:val="0"/>
        <w:autoSpaceDN w:val="0"/>
        <w:adjustRightInd w:val="0"/>
        <w:rPr>
          <w:rFonts w:eastAsiaTheme="minorHAnsi"/>
          <w:color w:val="000000"/>
          <w:sz w:val="30"/>
          <w:szCs w:val="30"/>
          <w:lang w:eastAsia="en-US"/>
        </w:rPr>
      </w:pPr>
    </w:p>
    <w:p w:rsidR="00F43928" w:rsidRPr="00F733FD" w:rsidRDefault="00F43928" w:rsidP="0017330D">
      <w:pPr>
        <w:autoSpaceDE w:val="0"/>
        <w:autoSpaceDN w:val="0"/>
        <w:adjustRightInd w:val="0"/>
        <w:rPr>
          <w:rFonts w:eastAsiaTheme="minorHAnsi"/>
          <w:color w:val="000000"/>
          <w:sz w:val="30"/>
          <w:szCs w:val="30"/>
          <w:lang w:eastAsia="en-US"/>
        </w:rPr>
      </w:pPr>
    </w:p>
    <w:p w:rsidR="0017330D" w:rsidRPr="00F733FD" w:rsidRDefault="0017330D" w:rsidP="0017330D">
      <w:pPr>
        <w:autoSpaceDE w:val="0"/>
        <w:autoSpaceDN w:val="0"/>
        <w:adjustRightInd w:val="0"/>
        <w:jc w:val="center"/>
        <w:rPr>
          <w:rFonts w:eastAsiaTheme="minorHAnsi"/>
          <w:color w:val="000000"/>
          <w:sz w:val="30"/>
          <w:szCs w:val="30"/>
          <w:lang w:eastAsia="en-US"/>
        </w:rPr>
      </w:pPr>
      <w:r w:rsidRPr="00F733FD">
        <w:rPr>
          <w:rFonts w:eastAsiaTheme="minorHAnsi"/>
          <w:b/>
          <w:bCs/>
          <w:color w:val="000000"/>
          <w:sz w:val="30"/>
          <w:szCs w:val="30"/>
          <w:lang w:eastAsia="en-US"/>
        </w:rPr>
        <w:t>Съдържание</w:t>
      </w:r>
    </w:p>
    <w:p w:rsidR="0017330D" w:rsidRPr="00F43928" w:rsidRDefault="0017330D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b/>
          <w:bCs/>
          <w:color w:val="000000"/>
          <w:lang w:eastAsia="en-US"/>
        </w:rPr>
        <w:t xml:space="preserve">I. Въведение </w:t>
      </w:r>
    </w:p>
    <w:p w:rsidR="0017330D" w:rsidRPr="00F43928" w:rsidRDefault="0017330D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b/>
          <w:bCs/>
          <w:color w:val="000000"/>
          <w:lang w:eastAsia="en-US"/>
        </w:rPr>
        <w:t xml:space="preserve">II. Анализ на състоянието на училището и на външната среда </w:t>
      </w:r>
    </w:p>
    <w:p w:rsidR="0017330D" w:rsidRPr="00F43928" w:rsidRDefault="0017330D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b/>
          <w:bCs/>
          <w:color w:val="000000"/>
          <w:lang w:eastAsia="en-US"/>
        </w:rPr>
        <w:t xml:space="preserve">III. Основни цели, задачи и приоритети за развитието на НУ „Васил Друмев” </w:t>
      </w:r>
    </w:p>
    <w:p w:rsidR="0017330D" w:rsidRPr="00F43928" w:rsidRDefault="0017330D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b/>
          <w:bCs/>
          <w:color w:val="000000"/>
          <w:lang w:eastAsia="en-US"/>
        </w:rPr>
        <w:t xml:space="preserve">1. Мисия на училището </w:t>
      </w:r>
    </w:p>
    <w:p w:rsidR="0017330D" w:rsidRPr="00F43928" w:rsidRDefault="0017330D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b/>
          <w:bCs/>
          <w:color w:val="000000"/>
          <w:lang w:eastAsia="en-US"/>
        </w:rPr>
        <w:t xml:space="preserve">2. Визия на училището </w:t>
      </w:r>
    </w:p>
    <w:p w:rsidR="0017330D" w:rsidRPr="00F43928" w:rsidRDefault="0017330D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b/>
          <w:bCs/>
          <w:color w:val="000000"/>
          <w:lang w:eastAsia="en-US"/>
        </w:rPr>
        <w:t xml:space="preserve">3. Стратегически цели </w:t>
      </w:r>
    </w:p>
    <w:p w:rsidR="0017330D" w:rsidRPr="00F43928" w:rsidRDefault="0017330D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b/>
          <w:bCs/>
          <w:color w:val="000000"/>
          <w:lang w:eastAsia="en-US"/>
        </w:rPr>
        <w:t xml:space="preserve">4. Приоритети </w:t>
      </w:r>
    </w:p>
    <w:p w:rsidR="0017330D" w:rsidRPr="00F43928" w:rsidRDefault="0017330D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b/>
          <w:bCs/>
          <w:color w:val="000000"/>
          <w:lang w:eastAsia="en-US"/>
        </w:rPr>
        <w:t xml:space="preserve">IV. План на дейностите за реализиране на целите, задачите и приоритетите </w:t>
      </w:r>
    </w:p>
    <w:p w:rsidR="0017330D" w:rsidRPr="00F43928" w:rsidRDefault="0017330D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b/>
          <w:bCs/>
          <w:color w:val="000000"/>
          <w:lang w:eastAsia="en-US"/>
        </w:rPr>
        <w:t xml:space="preserve">V. Финансово обезпечаване на дейностите </w:t>
      </w:r>
    </w:p>
    <w:p w:rsidR="0017330D" w:rsidRPr="00F43928" w:rsidRDefault="0017330D" w:rsidP="00F43928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lang w:eastAsia="en-US"/>
        </w:rPr>
      </w:pPr>
      <w:r w:rsidRPr="00F43928">
        <w:rPr>
          <w:rFonts w:eastAsiaTheme="minorHAnsi"/>
          <w:b/>
          <w:bCs/>
          <w:color w:val="000000"/>
          <w:lang w:eastAsia="en-US"/>
        </w:rPr>
        <w:t xml:space="preserve">VI. Заключение </w:t>
      </w:r>
    </w:p>
    <w:p w:rsidR="0017330D" w:rsidRPr="00F43928" w:rsidRDefault="0017330D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</w:p>
    <w:p w:rsidR="0017330D" w:rsidRPr="00F43928" w:rsidRDefault="0017330D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b/>
          <w:bCs/>
          <w:color w:val="000000"/>
          <w:lang w:eastAsia="en-US"/>
        </w:rPr>
        <w:t xml:space="preserve">I. Въведение </w:t>
      </w:r>
    </w:p>
    <w:p w:rsidR="0017330D" w:rsidRPr="00F43928" w:rsidRDefault="0017330D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1. Основанието за разработване на стратегия е продиктувано от новата динамика на социално-икономическите процеси и обществените очаквания за по-високо качество на образователната и възпитателна дейност. </w:t>
      </w:r>
    </w:p>
    <w:p w:rsidR="0017330D" w:rsidRPr="00F43928" w:rsidRDefault="0017330D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2. Разработката е съобразена с Националните стратегии и програми за развитие на образованието и обучението, Закона за предучилищното и училищно образование, Закона за професионалното образование, Проектите и Програмите за развитието на образованието в община Пазарджик. </w:t>
      </w:r>
    </w:p>
    <w:p w:rsidR="0017330D" w:rsidRPr="00F43928" w:rsidRDefault="0017330D" w:rsidP="00F43928">
      <w:pPr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>3. Основни принципи при разработването на Стратегията са общоприетите училищни ценности, произтичащи от Конвенцията за правата на детето, Закона за закрила на детето, Национална стратегия за учене през целия живот 2014-2020 г., Стратегия за намаляване дела на преждевременно напусналите образователната система / 2013 - 2020г/, Стратегия за ефективно прилагане на информационни и комуникационни технологии в образованието и науката на Република България (2014 - 2020 г.), Национална стратегия за насърчаване и повишаване на грамотността (2014 - 2020 г.) и Национална стратегия за развитие на педагогическите кадри.</w:t>
      </w:r>
    </w:p>
    <w:p w:rsidR="0017330D" w:rsidRPr="00F43928" w:rsidRDefault="0017330D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4. Педагогическият съвет /ПС/ приема стратегията за развитието на училището и План за нейното изпълнение. </w:t>
      </w:r>
    </w:p>
    <w:p w:rsidR="0017330D" w:rsidRPr="00F43928" w:rsidRDefault="0017330D" w:rsidP="00F43928">
      <w:pPr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>5. Стратегията подлежи на ежегодна актуализация.</w:t>
      </w:r>
    </w:p>
    <w:p w:rsidR="009937B3" w:rsidRPr="00F43928" w:rsidRDefault="009937B3" w:rsidP="00F43928">
      <w:pPr>
        <w:jc w:val="both"/>
        <w:rPr>
          <w:rFonts w:eastAsiaTheme="minorHAnsi"/>
          <w:color w:val="000000"/>
          <w:lang w:eastAsia="en-US"/>
        </w:rPr>
      </w:pPr>
    </w:p>
    <w:p w:rsidR="0017330D" w:rsidRPr="00F43928" w:rsidRDefault="0017330D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b/>
          <w:bCs/>
          <w:color w:val="000000"/>
          <w:lang w:eastAsia="en-US"/>
        </w:rPr>
        <w:t xml:space="preserve">II. SWOT –Анализ </w:t>
      </w:r>
    </w:p>
    <w:p w:rsidR="0017330D" w:rsidRPr="00F43928" w:rsidRDefault="0017330D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b/>
          <w:bCs/>
          <w:i/>
          <w:iCs/>
          <w:color w:val="000000"/>
          <w:lang w:eastAsia="en-US"/>
        </w:rPr>
        <w:t xml:space="preserve">Силни страни </w:t>
      </w:r>
    </w:p>
    <w:p w:rsidR="0017330D" w:rsidRPr="00F43928" w:rsidRDefault="0017330D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– НУ „Васил Друмев” има дългогодишни традиции и резултати в образователната дейност, съобразена с динамичното социално-икономическо развитие на община Пазарджик и региона; </w:t>
      </w:r>
    </w:p>
    <w:p w:rsidR="0017330D" w:rsidRPr="00F43928" w:rsidRDefault="0017330D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– Притежава солиден сграден фонд, модерно обзаведени учебни стаи, </w:t>
      </w:r>
    </w:p>
    <w:p w:rsidR="0017330D" w:rsidRPr="00F43928" w:rsidRDefault="0017330D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 -Училищен двор. </w:t>
      </w:r>
    </w:p>
    <w:p w:rsidR="0017330D" w:rsidRPr="00F43928" w:rsidRDefault="0017330D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– Квалифициран учителски състав; </w:t>
      </w:r>
    </w:p>
    <w:p w:rsidR="00F43928" w:rsidRPr="00F43928" w:rsidRDefault="00F43928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 -Добра реализация на учениците;</w:t>
      </w:r>
    </w:p>
    <w:p w:rsidR="0017330D" w:rsidRPr="00F43928" w:rsidRDefault="0017330D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– Сътрудничество с фирми и институции; </w:t>
      </w:r>
    </w:p>
    <w:p w:rsidR="0017330D" w:rsidRPr="00F43928" w:rsidRDefault="0017330D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– Наличие на  компютърен  кабинет; </w:t>
      </w:r>
    </w:p>
    <w:p w:rsidR="0017330D" w:rsidRPr="00F43928" w:rsidRDefault="0017330D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– Разширена Internet мрежа;  </w:t>
      </w:r>
    </w:p>
    <w:p w:rsidR="0017330D" w:rsidRPr="00F43928" w:rsidRDefault="0017330D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– Работа по проекти; </w:t>
      </w:r>
    </w:p>
    <w:p w:rsidR="0017330D" w:rsidRPr="00F43928" w:rsidRDefault="0017330D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– Умение за планиране; </w:t>
      </w:r>
    </w:p>
    <w:p w:rsidR="0017330D" w:rsidRPr="00F43928" w:rsidRDefault="0017330D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– Богат годишен календар и спортни прояви; </w:t>
      </w:r>
    </w:p>
    <w:p w:rsidR="0017330D" w:rsidRPr="00F43928" w:rsidRDefault="0017330D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– Изяви на учениците по различни интереси; </w:t>
      </w:r>
    </w:p>
    <w:p w:rsidR="0017330D" w:rsidRPr="00F43928" w:rsidRDefault="0017330D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– Популяризиране на специфични за региона празници и ритуали; </w:t>
      </w:r>
    </w:p>
    <w:p w:rsidR="0017330D" w:rsidRPr="00F43928" w:rsidRDefault="0017330D" w:rsidP="00F43928">
      <w:pPr>
        <w:autoSpaceDE w:val="0"/>
        <w:autoSpaceDN w:val="0"/>
        <w:adjustRightInd w:val="0"/>
        <w:jc w:val="both"/>
        <w:rPr>
          <w:rFonts w:eastAsiaTheme="minorHAnsi"/>
          <w:b/>
          <w:bCs/>
          <w:i/>
          <w:iCs/>
          <w:color w:val="000000"/>
          <w:lang w:eastAsia="en-US"/>
        </w:rPr>
      </w:pPr>
      <w:r w:rsidRPr="00F43928">
        <w:rPr>
          <w:rFonts w:eastAsiaTheme="minorHAnsi"/>
          <w:b/>
          <w:bCs/>
          <w:i/>
          <w:iCs/>
          <w:color w:val="000000"/>
          <w:lang w:eastAsia="en-US"/>
        </w:rPr>
        <w:t xml:space="preserve">Слаби страни </w:t>
      </w:r>
    </w:p>
    <w:p w:rsidR="0017330D" w:rsidRPr="00F43928" w:rsidRDefault="0017330D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  -Липсва спортен салон,за целта се използва пригодена класна стая за спортните дейности. </w:t>
      </w:r>
    </w:p>
    <w:p w:rsidR="0017330D" w:rsidRPr="00F43928" w:rsidRDefault="0017330D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– Недостатъчна мотивация на учениците за спортна дейност; </w:t>
      </w:r>
    </w:p>
    <w:p w:rsidR="0017330D" w:rsidRPr="00F43928" w:rsidRDefault="0017330D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– Намалява процентът на заинтересованите и активни родители;  </w:t>
      </w:r>
    </w:p>
    <w:p w:rsidR="0017330D" w:rsidRPr="00F43928" w:rsidRDefault="0017330D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– Ограничено финансово осигуряване </w:t>
      </w:r>
    </w:p>
    <w:p w:rsidR="0017330D" w:rsidRPr="00F43928" w:rsidRDefault="0017330D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b/>
          <w:bCs/>
          <w:i/>
          <w:iCs/>
          <w:color w:val="000000"/>
          <w:lang w:eastAsia="en-US"/>
        </w:rPr>
        <w:t xml:space="preserve">Рискове </w:t>
      </w:r>
    </w:p>
    <w:p w:rsidR="0017330D" w:rsidRPr="00F43928" w:rsidRDefault="0017330D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– Недостиг на финансиране; </w:t>
      </w:r>
    </w:p>
    <w:p w:rsidR="0017330D" w:rsidRPr="00F43928" w:rsidRDefault="0017330D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– Силни конкуренти; </w:t>
      </w:r>
    </w:p>
    <w:p w:rsidR="0017330D" w:rsidRPr="00F43928" w:rsidRDefault="0017330D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– Отлив на млади педагогически специалисти от системата; </w:t>
      </w:r>
    </w:p>
    <w:p w:rsidR="0017330D" w:rsidRPr="00F43928" w:rsidRDefault="0017330D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b/>
          <w:bCs/>
          <w:i/>
          <w:iCs/>
          <w:color w:val="000000"/>
          <w:lang w:eastAsia="en-US"/>
        </w:rPr>
        <w:t xml:space="preserve">Възможности </w:t>
      </w:r>
    </w:p>
    <w:p w:rsidR="0017330D" w:rsidRPr="00F43928" w:rsidRDefault="0017330D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>(</w:t>
      </w:r>
      <w:r w:rsidRPr="00F43928">
        <w:rPr>
          <w:rFonts w:eastAsiaTheme="minorHAnsi"/>
          <w:i/>
          <w:iCs/>
          <w:color w:val="000000"/>
          <w:lang w:eastAsia="en-US"/>
        </w:rPr>
        <w:t xml:space="preserve">Дейности за преодоляване на рисковете) </w:t>
      </w:r>
    </w:p>
    <w:p w:rsidR="0017330D" w:rsidRPr="00F43928" w:rsidRDefault="0017330D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– Запазване на кампанийния характер на дейността по приема за следващата учебна година и превръщането ѝ в първостепенна задача; </w:t>
      </w:r>
    </w:p>
    <w:p w:rsidR="0017330D" w:rsidRPr="00F43928" w:rsidRDefault="0017330D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– Повишаване на квалификацията и обмяна на добри педагогически практики сред учителите; </w:t>
      </w:r>
    </w:p>
    <w:p w:rsidR="0017330D" w:rsidRPr="00F43928" w:rsidRDefault="0017330D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– Разширяване на партньорството с университетите, подготвящи педагогически кадри и работа за повишаване мотивацията на завършващите студенти за реализация в системата на образованието. </w:t>
      </w:r>
    </w:p>
    <w:p w:rsidR="0017330D" w:rsidRPr="00F43928" w:rsidRDefault="0017330D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– Регулярно осъвременяване на материално-техническата база; </w:t>
      </w:r>
    </w:p>
    <w:p w:rsidR="0017330D" w:rsidRPr="00F43928" w:rsidRDefault="0017330D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– Прилагане на иновативни методи и подходи в учебната и възпитателна работа с учащите се; </w:t>
      </w:r>
    </w:p>
    <w:p w:rsidR="0017330D" w:rsidRPr="00F43928" w:rsidRDefault="0017330D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– Активно включване на педагози и ученици в разработване на проекти; </w:t>
      </w:r>
    </w:p>
    <w:p w:rsidR="0017330D" w:rsidRPr="00F43928" w:rsidRDefault="0017330D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– Обогатяване на извънкласната, спортната и художествената самодейност; </w:t>
      </w:r>
    </w:p>
    <w:p w:rsidR="0017330D" w:rsidRPr="00F43928" w:rsidRDefault="0017330D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– Създаване на оптимални условия за изучаване на чужди езици и информационно-комуникативни технологии; </w:t>
      </w:r>
    </w:p>
    <w:p w:rsidR="009937B3" w:rsidRPr="00F43928" w:rsidRDefault="009937B3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</w:p>
    <w:p w:rsidR="00A4408A" w:rsidRPr="00F43928" w:rsidRDefault="0017330D" w:rsidP="00F43928">
      <w:pPr>
        <w:jc w:val="both"/>
        <w:rPr>
          <w:rFonts w:eastAsiaTheme="minorHAnsi"/>
          <w:b/>
          <w:bCs/>
          <w:color w:val="000000"/>
          <w:lang w:eastAsia="en-US"/>
        </w:rPr>
      </w:pPr>
      <w:r w:rsidRPr="00F43928">
        <w:rPr>
          <w:rFonts w:eastAsiaTheme="minorHAnsi"/>
          <w:b/>
          <w:bCs/>
          <w:color w:val="000000"/>
          <w:lang w:eastAsia="en-US"/>
        </w:rPr>
        <w:t>III. Основни цели, задачи и приоритети за развитието на НУ „Васил Друмев”.</w:t>
      </w:r>
    </w:p>
    <w:p w:rsidR="0017330D" w:rsidRPr="00F43928" w:rsidRDefault="0017330D" w:rsidP="00F43928">
      <w:pPr>
        <w:jc w:val="both"/>
      </w:pPr>
    </w:p>
    <w:p w:rsidR="0017330D" w:rsidRPr="00F43928" w:rsidRDefault="0017330D" w:rsidP="00F43928">
      <w:pPr>
        <w:pStyle w:val="a3"/>
        <w:ind w:left="0"/>
        <w:jc w:val="both"/>
        <w:rPr>
          <w:b/>
        </w:rPr>
      </w:pPr>
      <w:r w:rsidRPr="00F43928">
        <w:rPr>
          <w:b/>
        </w:rPr>
        <w:t>1. Мисия на училището</w:t>
      </w:r>
    </w:p>
    <w:p w:rsidR="0017330D" w:rsidRPr="00F43928" w:rsidRDefault="0017330D" w:rsidP="00F43928">
      <w:pPr>
        <w:pStyle w:val="a3"/>
        <w:ind w:left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>Мисията на НУ „Васил Друмев” е да осигурява съвременна и модерна подготовка на конкурентно способни ученици.</w:t>
      </w:r>
    </w:p>
    <w:p w:rsidR="0017330D" w:rsidRPr="00F43928" w:rsidRDefault="0017330D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lastRenderedPageBreak/>
        <w:t xml:space="preserve">Нашата цел е да подготвим българските граждани за учене през целия живот, чрез предоставяне на образователен продукт, отговарящ на европейските критерии и изисквания за качество. Осигуряване на равен достъп и подкрепа за развитие и приобщаване в системата на училищното образование на учениците като предпоставка за равноправна и пълноценна личностна реализация. </w:t>
      </w:r>
    </w:p>
    <w:p w:rsidR="0017330D" w:rsidRPr="00F43928" w:rsidRDefault="0017330D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Качественото образование дава възможност на децата и младите хора да се развиват като отговорни, грижовни и активни членове на обществото. То запазва и развива таланта на всяко дете, така че да живее пълноценно, да придобива с радост нови знания и умения и да израства като самостоятелна, мислеща и социално отговорна личност. </w:t>
      </w:r>
    </w:p>
    <w:p w:rsidR="0017330D" w:rsidRPr="00F43928" w:rsidRDefault="0017330D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b/>
          <w:bCs/>
          <w:color w:val="000000"/>
          <w:lang w:eastAsia="en-US"/>
        </w:rPr>
        <w:t xml:space="preserve">2. Визия на училището </w:t>
      </w:r>
    </w:p>
    <w:p w:rsidR="0017330D" w:rsidRPr="00F43928" w:rsidRDefault="0017330D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Училището е подкрепяща среда за уверени, активно учещи деца, които споделят знания и умения. Всяко дете има възможност за успех и е способно да управлява образованието си по-нататък. Иновативен учителски екип, мотивирани ученици и заинтересувани родители ефективно си взаимодействат. Налице е нова училищна култура, адекватна на предизвикателствата на 21 век. </w:t>
      </w:r>
    </w:p>
    <w:p w:rsidR="0017330D" w:rsidRPr="00F43928" w:rsidRDefault="0017330D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Утвърждава НУ „Васил Друмев” като конкурентно способно училище с непрекъснато обновяваща се материална база, със съвременни технологии и интерактивни методи на преподаване; училище, което ангажира, подпомага и стимулира учениците да получат образование, съответстващо на потребностите на съвременния живот; училище, в което постоянно се усъвършенстват професионалните умения на педагозите и е обособена общност от ученици, учители и родители, проявяващи толерантност, загриженост и зачитане на човешките ценности. </w:t>
      </w:r>
    </w:p>
    <w:p w:rsidR="0017330D" w:rsidRPr="00F43928" w:rsidRDefault="0017330D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b/>
          <w:bCs/>
          <w:color w:val="000000"/>
          <w:lang w:eastAsia="en-US"/>
        </w:rPr>
        <w:t xml:space="preserve">3. Стратегически цели на училището </w:t>
      </w:r>
    </w:p>
    <w:p w:rsidR="0017330D" w:rsidRPr="00F43928" w:rsidRDefault="009937B3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>-</w:t>
      </w:r>
      <w:r w:rsidR="0017330D" w:rsidRPr="00F43928">
        <w:rPr>
          <w:rFonts w:eastAsiaTheme="minorHAnsi"/>
          <w:color w:val="000000"/>
          <w:lang w:eastAsia="en-US"/>
        </w:rPr>
        <w:t xml:space="preserve"> Придобива и непрекъснато усъвършенства знанията и уменията на учениците по общообразователните предмети; </w:t>
      </w:r>
    </w:p>
    <w:p w:rsidR="0017330D" w:rsidRPr="00F43928" w:rsidRDefault="009937B3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>-</w:t>
      </w:r>
      <w:r w:rsidR="0017330D" w:rsidRPr="00F43928">
        <w:rPr>
          <w:rFonts w:eastAsiaTheme="minorHAnsi"/>
          <w:color w:val="000000"/>
          <w:lang w:eastAsia="en-US"/>
        </w:rPr>
        <w:t xml:space="preserve"> Формира обща култура на основата на националните и общочовешки ценности; </w:t>
      </w:r>
    </w:p>
    <w:p w:rsidR="0017330D" w:rsidRPr="00F43928" w:rsidRDefault="009937B3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>-</w:t>
      </w:r>
      <w:r w:rsidR="0017330D" w:rsidRPr="00F43928">
        <w:rPr>
          <w:rFonts w:eastAsiaTheme="minorHAnsi"/>
          <w:color w:val="000000"/>
          <w:lang w:eastAsia="en-US"/>
        </w:rPr>
        <w:t xml:space="preserve"> Формира нов тип поведенчески модели на учениците, в основата на които да залегнат взаимното зачитане и умение да устояват правата си, достойнство и толерантност, национална идентичност и зачитане правата на всеки; </w:t>
      </w:r>
    </w:p>
    <w:p w:rsidR="0017330D" w:rsidRPr="00F43928" w:rsidRDefault="009937B3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>-</w:t>
      </w:r>
      <w:r w:rsidR="0017330D" w:rsidRPr="00F43928">
        <w:rPr>
          <w:rFonts w:eastAsiaTheme="minorHAnsi"/>
          <w:color w:val="000000"/>
          <w:lang w:eastAsia="en-US"/>
        </w:rPr>
        <w:t xml:space="preserve"> Създава условия за перманентно повишаване квалификацията на преподавателите с оглед на новите изисквания, които се поставят пред основното образование; </w:t>
      </w:r>
    </w:p>
    <w:p w:rsidR="0017330D" w:rsidRPr="00F43928" w:rsidRDefault="009937B3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>-</w:t>
      </w:r>
      <w:r w:rsidR="0017330D" w:rsidRPr="00F43928">
        <w:rPr>
          <w:rFonts w:eastAsiaTheme="minorHAnsi"/>
          <w:color w:val="000000"/>
          <w:lang w:eastAsia="en-US"/>
        </w:rPr>
        <w:t xml:space="preserve"> Завоюва все по-голямо доверие сред обществеността; </w:t>
      </w:r>
    </w:p>
    <w:p w:rsidR="0017330D" w:rsidRPr="00F43928" w:rsidRDefault="009937B3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>-</w:t>
      </w:r>
      <w:r w:rsidR="0017330D" w:rsidRPr="00F43928">
        <w:rPr>
          <w:rFonts w:eastAsiaTheme="minorHAnsi"/>
          <w:color w:val="000000"/>
          <w:lang w:eastAsia="en-US"/>
        </w:rPr>
        <w:t xml:space="preserve"> Повишава качеството и ефективността на учебно-възпитателната работа; </w:t>
      </w:r>
    </w:p>
    <w:p w:rsidR="0017330D" w:rsidRPr="00F43928" w:rsidRDefault="009937B3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>-</w:t>
      </w:r>
      <w:r w:rsidR="0017330D" w:rsidRPr="00F43928">
        <w:rPr>
          <w:rFonts w:eastAsiaTheme="minorHAnsi"/>
          <w:color w:val="000000"/>
          <w:lang w:eastAsia="en-US"/>
        </w:rPr>
        <w:t xml:space="preserve"> Участва в общински, национални и международни програми и проекти на Европейския съюз и тяхното реализиране на практика; </w:t>
      </w:r>
    </w:p>
    <w:p w:rsidR="0017330D" w:rsidRPr="00F43928" w:rsidRDefault="009937B3" w:rsidP="00F43928">
      <w:pPr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>-</w:t>
      </w:r>
      <w:r w:rsidR="0017330D" w:rsidRPr="00F43928">
        <w:rPr>
          <w:rFonts w:eastAsiaTheme="minorHAnsi"/>
          <w:color w:val="000000"/>
          <w:lang w:eastAsia="en-US"/>
        </w:rPr>
        <w:t xml:space="preserve"> Утвърждава чувството за принадлежност и дълг към училището от всеки ученик и учител;</w:t>
      </w:r>
    </w:p>
    <w:p w:rsidR="0017330D" w:rsidRPr="00F43928" w:rsidRDefault="0017330D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b/>
          <w:bCs/>
          <w:color w:val="000000"/>
          <w:lang w:eastAsia="en-US"/>
        </w:rPr>
        <w:t xml:space="preserve">4. Приоритети в дейността на училището </w:t>
      </w:r>
    </w:p>
    <w:p w:rsidR="0017330D" w:rsidRPr="00F43928" w:rsidRDefault="0017330D" w:rsidP="00F43928">
      <w:pPr>
        <w:autoSpaceDE w:val="0"/>
        <w:autoSpaceDN w:val="0"/>
        <w:adjustRightInd w:val="0"/>
        <w:spacing w:after="27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4.1. Повишаване на качеството и ефективността на училищното образование и подготовка. </w:t>
      </w:r>
    </w:p>
    <w:p w:rsidR="0017330D" w:rsidRPr="00F43928" w:rsidRDefault="0017330D" w:rsidP="00F43928">
      <w:pPr>
        <w:autoSpaceDE w:val="0"/>
        <w:autoSpaceDN w:val="0"/>
        <w:adjustRightInd w:val="0"/>
        <w:spacing w:after="27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4.2. Усъвършенстване системата за квалификация и перманентно обучение на преподавателите; </w:t>
      </w:r>
    </w:p>
    <w:p w:rsidR="0017330D" w:rsidRPr="00F43928" w:rsidRDefault="0017330D" w:rsidP="00F43928">
      <w:pPr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>4.3. Утвърждаване на училището като научно, културно и спортно средище.</w:t>
      </w:r>
    </w:p>
    <w:p w:rsidR="0017330D" w:rsidRPr="00F43928" w:rsidRDefault="0017330D" w:rsidP="00F43928">
      <w:pPr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>4.4. Удовлетворяване на специфичните образователни потребности на учениците и нарастващата взискателност на родителите. Подобряване на работата с ученици с емоционални и интелектуални затруднения и специални образователни потребности.</w:t>
      </w:r>
    </w:p>
    <w:p w:rsidR="0017330D" w:rsidRPr="00F43928" w:rsidRDefault="0017330D" w:rsidP="00F43928">
      <w:pPr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>4.5. Осигуряване на стабилност, ред и защита на децата в училището;</w:t>
      </w:r>
    </w:p>
    <w:p w:rsidR="0017330D" w:rsidRPr="00F43928" w:rsidRDefault="0017330D" w:rsidP="00F43928">
      <w:pPr>
        <w:pStyle w:val="a3"/>
        <w:ind w:left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>4.6. Взаимодействие с родителската общност, сътрудничество и активни връзки с общественост и органи.</w:t>
      </w:r>
    </w:p>
    <w:p w:rsidR="0082494B" w:rsidRPr="00F43928" w:rsidRDefault="0082494B" w:rsidP="00F43928">
      <w:pPr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lastRenderedPageBreak/>
        <w:t>4.7. Създаване на условия за личностна изява, инициатива и творчество на учениците чрез извънкласни форми и създаване на условия за осмисляне на свободното време.</w:t>
      </w:r>
    </w:p>
    <w:p w:rsidR="0082494B" w:rsidRPr="00F43928" w:rsidRDefault="0082494B" w:rsidP="00F43928">
      <w:pPr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>4.8. Развитие и подобрения във външната и вътрешна среда на училището.</w:t>
      </w:r>
    </w:p>
    <w:p w:rsidR="0082494B" w:rsidRPr="00F43928" w:rsidRDefault="0082494B" w:rsidP="00F43928">
      <w:pPr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>4.9. Изпълнение на Национална стратегия за „Учене през целия живот за периода 2014 – 2020 година”.</w:t>
      </w:r>
    </w:p>
    <w:p w:rsidR="0082494B" w:rsidRPr="00F43928" w:rsidRDefault="0082494B" w:rsidP="00F43928">
      <w:pPr>
        <w:pStyle w:val="a3"/>
        <w:ind w:left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>4.10. Участие в национални програми и проекти</w:t>
      </w:r>
    </w:p>
    <w:p w:rsidR="0082494B" w:rsidRPr="00F43928" w:rsidRDefault="0082494B" w:rsidP="00F43928">
      <w:pPr>
        <w:pStyle w:val="a3"/>
        <w:ind w:left="0"/>
        <w:jc w:val="both"/>
        <w:rPr>
          <w:rFonts w:eastAsiaTheme="minorHAnsi"/>
          <w:color w:val="000000"/>
          <w:lang w:eastAsia="en-US"/>
        </w:rPr>
      </w:pPr>
    </w:p>
    <w:p w:rsidR="0082494B" w:rsidRPr="00F43928" w:rsidRDefault="0082494B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b/>
          <w:bCs/>
          <w:color w:val="000000"/>
          <w:lang w:eastAsia="en-US"/>
        </w:rPr>
        <w:t xml:space="preserve">IV. План на дейностите за реализиране на целите, задачите и приоритетите </w:t>
      </w:r>
    </w:p>
    <w:p w:rsidR="0082494B" w:rsidRPr="00F43928" w:rsidRDefault="0082494B" w:rsidP="00F43928">
      <w:pPr>
        <w:pStyle w:val="a3"/>
        <w:ind w:left="0"/>
        <w:jc w:val="both"/>
      </w:pPr>
    </w:p>
    <w:p w:rsidR="0082494B" w:rsidRPr="00F43928" w:rsidRDefault="0082494B" w:rsidP="00F43928">
      <w:pPr>
        <w:pStyle w:val="a3"/>
        <w:ind w:left="0"/>
        <w:jc w:val="both"/>
        <w:rPr>
          <w:rFonts w:eastAsiaTheme="minorHAnsi"/>
          <w:b/>
          <w:bCs/>
          <w:color w:val="000000"/>
          <w:lang w:eastAsia="en-US"/>
        </w:rPr>
      </w:pPr>
      <w:r w:rsidRPr="00F43928">
        <w:rPr>
          <w:rFonts w:eastAsiaTheme="minorHAnsi"/>
          <w:b/>
          <w:color w:val="000000"/>
          <w:lang w:eastAsia="en-US"/>
        </w:rPr>
        <w:t>1.</w:t>
      </w:r>
      <w:r w:rsidRPr="00F43928">
        <w:rPr>
          <w:rFonts w:eastAsiaTheme="minorHAnsi"/>
          <w:color w:val="000000"/>
          <w:lang w:eastAsia="en-US"/>
        </w:rPr>
        <w:t xml:space="preserve"> </w:t>
      </w:r>
      <w:r w:rsidRPr="00F43928">
        <w:rPr>
          <w:rFonts w:eastAsiaTheme="minorHAnsi"/>
          <w:b/>
          <w:bCs/>
          <w:color w:val="000000"/>
          <w:lang w:eastAsia="en-US"/>
        </w:rPr>
        <w:t>Повишаване на качеството и ефективността на училищното образование и подготовка.</w:t>
      </w:r>
    </w:p>
    <w:p w:rsidR="0082494B" w:rsidRPr="00F43928" w:rsidRDefault="0082494B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iCs/>
          <w:color w:val="000000"/>
          <w:lang w:eastAsia="en-US"/>
        </w:rPr>
        <w:t xml:space="preserve">ЦЕЛИ: </w:t>
      </w:r>
    </w:p>
    <w:p w:rsidR="0082494B" w:rsidRPr="00F43928" w:rsidRDefault="0082494B" w:rsidP="00F43928">
      <w:pPr>
        <w:autoSpaceDE w:val="0"/>
        <w:autoSpaceDN w:val="0"/>
        <w:adjustRightInd w:val="0"/>
        <w:spacing w:after="27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1. Осигуряване на по-голяма практическа приложимост на обучението и ориентирането му към конкретни резултати. </w:t>
      </w:r>
    </w:p>
    <w:p w:rsidR="0082494B" w:rsidRPr="00F43928" w:rsidRDefault="0082494B" w:rsidP="00F43928">
      <w:pPr>
        <w:autoSpaceDE w:val="0"/>
        <w:autoSpaceDN w:val="0"/>
        <w:adjustRightInd w:val="0"/>
        <w:spacing w:after="27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2. Успешно участие във външното и доразвиване и усъвършенстване на системата за вътрешно оценяване. </w:t>
      </w:r>
    </w:p>
    <w:p w:rsidR="0082494B" w:rsidRPr="00F43928" w:rsidRDefault="0082494B" w:rsidP="00F43928">
      <w:pPr>
        <w:autoSpaceDE w:val="0"/>
        <w:autoSpaceDN w:val="0"/>
        <w:adjustRightInd w:val="0"/>
        <w:spacing w:after="27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3. Засилване на възпитателната работа с децата и учениците с оглед пълноценно личностно развитие. </w:t>
      </w:r>
    </w:p>
    <w:p w:rsidR="0082494B" w:rsidRPr="00F43928" w:rsidRDefault="0082494B" w:rsidP="00F43928">
      <w:pPr>
        <w:autoSpaceDE w:val="0"/>
        <w:autoSpaceDN w:val="0"/>
        <w:adjustRightInd w:val="0"/>
        <w:spacing w:after="27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4. Разширяване и стимулиране на формите за обучение и възпитание в дух на демократично гражданство и патриотизъм, здравно и екологично възпитание, потребителска култура, физическа активност и спорт. </w:t>
      </w:r>
    </w:p>
    <w:p w:rsidR="0082494B" w:rsidRPr="00F43928" w:rsidRDefault="0082494B" w:rsidP="00F43928">
      <w:pPr>
        <w:autoSpaceDE w:val="0"/>
        <w:autoSpaceDN w:val="0"/>
        <w:adjustRightInd w:val="0"/>
        <w:spacing w:after="27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5. Постигане на положително отношение към училището и предлаганото образование. </w:t>
      </w:r>
    </w:p>
    <w:p w:rsidR="0082494B" w:rsidRPr="00F43928" w:rsidRDefault="0082494B" w:rsidP="00F43928">
      <w:pPr>
        <w:autoSpaceDE w:val="0"/>
        <w:autoSpaceDN w:val="0"/>
        <w:adjustRightInd w:val="0"/>
        <w:spacing w:after="27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6. Развитие на компютърните умения на училищната общност. </w:t>
      </w:r>
    </w:p>
    <w:p w:rsidR="0082494B" w:rsidRPr="00F43928" w:rsidRDefault="0082494B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7. По-широко навлизане на нови методи на преподаване (интерактивност). </w:t>
      </w:r>
    </w:p>
    <w:p w:rsidR="0082494B" w:rsidRPr="00F43928" w:rsidRDefault="0082494B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</w:p>
    <w:p w:rsidR="0082494B" w:rsidRPr="00F43928" w:rsidRDefault="0082494B" w:rsidP="00F43928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ДЕЙНОСТИ: </w:t>
      </w:r>
    </w:p>
    <w:p w:rsidR="0082494B" w:rsidRPr="00F43928" w:rsidRDefault="0082494B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1. Издигане качеството на обучение по всеки учебен предмет и съществено повишаване нивото на познавателните умения, адаптирани към различни форми и начини за практическо прилагане на учебното съдържание и овладяване на компетентности. </w:t>
      </w:r>
    </w:p>
    <w:p w:rsidR="0082494B" w:rsidRPr="00F43928" w:rsidRDefault="0082494B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2. Утвърждаване на чуждоезиковото обучение от първи до четвърти клас; </w:t>
      </w:r>
    </w:p>
    <w:p w:rsidR="0082494B" w:rsidRPr="00F43928" w:rsidRDefault="0082494B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3. Създаване на условия за изяви на учениците и конкретизиране на работата с ученици със специфични образователни потребности, ученици, срещащи затруднения в усвояването на учебния материал. </w:t>
      </w:r>
    </w:p>
    <w:p w:rsidR="0082494B" w:rsidRPr="00F43928" w:rsidRDefault="0082494B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4. Осъществяване на допълнителна работа с учениците. Откриване на заложбите на всяко дете и насочване на развитието му в област, в която то ще изяви най-добре своя потенциал. Развиване и подобряване на индивидуалната и диференцирана работа с учениците. </w:t>
      </w:r>
    </w:p>
    <w:p w:rsidR="0082494B" w:rsidRPr="00F43928" w:rsidRDefault="0082494B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5. Демократизиране и хуманизиране на дейността в училище с цел постигане на висока успеваемост от страна на учениците. </w:t>
      </w:r>
    </w:p>
    <w:p w:rsidR="0082494B" w:rsidRPr="00F43928" w:rsidRDefault="0082494B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6. Насърчаване на публичните изяви на учениците. </w:t>
      </w:r>
    </w:p>
    <w:p w:rsidR="0082494B" w:rsidRPr="00F43928" w:rsidRDefault="0082494B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7. Задържане на децата в училище чрез реализиране на целодневно обучение за учениците от 1 до 4 клас </w:t>
      </w:r>
    </w:p>
    <w:p w:rsidR="0082494B" w:rsidRPr="00F43928" w:rsidRDefault="0082494B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8. Реализиране на гражданско и здравно образование, изграждане на навици за здравословен начин на живот в детска възраст и по време на ранното полово съзряване </w:t>
      </w:r>
    </w:p>
    <w:p w:rsidR="00BD55F2" w:rsidRPr="00F43928" w:rsidRDefault="00BD55F2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>9. Прилагане на подходи, основани на демократични принципи и развити образователни модели, свързани с повишаване успеваемостта на учениците в обучението:</w:t>
      </w:r>
    </w:p>
    <w:p w:rsidR="00BD55F2" w:rsidRPr="00F43928" w:rsidRDefault="00BD55F2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- поставяне на ученика в активна позиция по отношение на усвояването на нови знания и практическа приложимост на преподавания материал; </w:t>
      </w:r>
    </w:p>
    <w:p w:rsidR="00BD55F2" w:rsidRPr="00F43928" w:rsidRDefault="00BD55F2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lastRenderedPageBreak/>
        <w:t>- използване на иновативни педагогически методи и форми за предаване, преподаване и предаване на учебни знания;</w:t>
      </w:r>
    </w:p>
    <w:p w:rsidR="00BD55F2" w:rsidRPr="00F43928" w:rsidRDefault="00BD55F2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>- ефективна диференцирана работа с учениците с намалена успеваемост;</w:t>
      </w:r>
    </w:p>
    <w:p w:rsidR="00BD55F2" w:rsidRPr="00F43928" w:rsidRDefault="00BD55F2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>- реализация на дейности за повишаване на резултатите от външното оценяване.</w:t>
      </w:r>
    </w:p>
    <w:p w:rsidR="00BD55F2" w:rsidRPr="00F43928" w:rsidRDefault="00BD55F2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>10. Професионално ориентиране на учениците</w:t>
      </w:r>
      <w:r w:rsidR="00F43928">
        <w:rPr>
          <w:rFonts w:eastAsiaTheme="minorHAnsi"/>
          <w:color w:val="000000"/>
          <w:lang w:eastAsia="en-US"/>
        </w:rPr>
        <w:t xml:space="preserve"> съобразно техните интереси и възможности</w:t>
      </w:r>
      <w:r w:rsidRPr="00F43928">
        <w:rPr>
          <w:rFonts w:eastAsiaTheme="minorHAnsi"/>
          <w:color w:val="000000"/>
          <w:lang w:eastAsia="en-US"/>
        </w:rPr>
        <w:t>.</w:t>
      </w:r>
    </w:p>
    <w:p w:rsidR="0082494B" w:rsidRPr="00F43928" w:rsidRDefault="00BD55F2" w:rsidP="00F43928">
      <w:pPr>
        <w:pStyle w:val="a3"/>
        <w:ind w:left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>11. Привеждане дисциплината на учениците в съответствие с новите обществени реалности</w:t>
      </w:r>
      <w:r w:rsidR="00B35B80" w:rsidRPr="00F43928">
        <w:rPr>
          <w:rFonts w:eastAsiaTheme="minorHAnsi"/>
          <w:color w:val="000000"/>
          <w:lang w:eastAsia="en-US"/>
        </w:rPr>
        <w:t>.</w:t>
      </w:r>
    </w:p>
    <w:p w:rsidR="00B35B80" w:rsidRPr="00F43928" w:rsidRDefault="00B35B80" w:rsidP="00F43928">
      <w:pPr>
        <w:autoSpaceDE w:val="0"/>
        <w:autoSpaceDN w:val="0"/>
        <w:adjustRightInd w:val="0"/>
        <w:spacing w:after="27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12. Стриктно спазване на изискванията: </w:t>
      </w:r>
    </w:p>
    <w:p w:rsidR="00B35B80" w:rsidRPr="00F43928" w:rsidRDefault="00B35B80" w:rsidP="00F43928">
      <w:pPr>
        <w:autoSpaceDE w:val="0"/>
        <w:autoSpaceDN w:val="0"/>
        <w:adjustRightInd w:val="0"/>
        <w:spacing w:after="27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- за безопасност на труда и правилника за вътрешния ред, водещи закони и наредби, свързани с образованието, опазване на живота и здравето на децата; </w:t>
      </w:r>
    </w:p>
    <w:p w:rsidR="00B35B80" w:rsidRPr="00F43928" w:rsidRDefault="00B35B80" w:rsidP="00F43928">
      <w:pPr>
        <w:autoSpaceDE w:val="0"/>
        <w:autoSpaceDN w:val="0"/>
        <w:adjustRightInd w:val="0"/>
        <w:spacing w:after="27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- на заложените основни принципи в „Етичен кодекс за работа с подрастващи”; </w:t>
      </w:r>
    </w:p>
    <w:p w:rsidR="00B35B80" w:rsidRPr="00F43928" w:rsidRDefault="00B35B80" w:rsidP="00F43928">
      <w:pPr>
        <w:autoSpaceDE w:val="0"/>
        <w:autoSpaceDN w:val="0"/>
        <w:adjustRightInd w:val="0"/>
        <w:spacing w:after="27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- за превенция на различни форми на дискриминация сред учащи, педагогически и непедагогически персонал; </w:t>
      </w:r>
    </w:p>
    <w:p w:rsidR="00B35B80" w:rsidRPr="00F43928" w:rsidRDefault="00B35B80" w:rsidP="00F43928">
      <w:pPr>
        <w:autoSpaceDE w:val="0"/>
        <w:autoSpaceDN w:val="0"/>
        <w:adjustRightInd w:val="0"/>
        <w:spacing w:after="27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- за здравословни и безопасни усровия на обучение, възпитание и труд; </w:t>
      </w:r>
    </w:p>
    <w:p w:rsidR="00B35B80" w:rsidRPr="00F43928" w:rsidRDefault="00B35B80" w:rsidP="00F43928">
      <w:pPr>
        <w:autoSpaceDE w:val="0"/>
        <w:autoSpaceDN w:val="0"/>
        <w:adjustRightInd w:val="0"/>
        <w:spacing w:after="27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13. Засилване взаимодействието с родителите участници избрани за членове на училищното настоятелство. </w:t>
      </w:r>
    </w:p>
    <w:p w:rsidR="00B35B80" w:rsidRPr="00F43928" w:rsidRDefault="00B35B80" w:rsidP="00F43928">
      <w:pPr>
        <w:autoSpaceDE w:val="0"/>
        <w:autoSpaceDN w:val="0"/>
        <w:adjustRightInd w:val="0"/>
        <w:spacing w:after="27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14. Използване на създадени видеоматериали (вкл. специализирани видеолекциии) и интерактивни уроци. </w:t>
      </w:r>
    </w:p>
    <w:p w:rsidR="00B35B80" w:rsidRPr="00F43928" w:rsidRDefault="00B35B80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15. Повишаване на социалните умения на учениците чрез подпомагане на физическото, социалното и личностното им развитие. </w:t>
      </w:r>
    </w:p>
    <w:p w:rsidR="00B35B80" w:rsidRPr="00F43928" w:rsidRDefault="00B35B80" w:rsidP="00F43928">
      <w:pPr>
        <w:autoSpaceDE w:val="0"/>
        <w:autoSpaceDN w:val="0"/>
        <w:adjustRightInd w:val="0"/>
        <w:spacing w:after="27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16. Реализиране превенция на насилието и агресията сред учениците и утвърждаване на позитивни модели на поведение. </w:t>
      </w:r>
    </w:p>
    <w:p w:rsidR="00B35B80" w:rsidRPr="00F43928" w:rsidRDefault="00B35B80" w:rsidP="00F43928">
      <w:pPr>
        <w:autoSpaceDE w:val="0"/>
        <w:autoSpaceDN w:val="0"/>
        <w:adjustRightInd w:val="0"/>
        <w:spacing w:after="27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17. Подкрепа на изявата и развитието на даровитите деца и ученици. </w:t>
      </w:r>
    </w:p>
    <w:p w:rsidR="00B35B80" w:rsidRPr="00F43928" w:rsidRDefault="00B35B80" w:rsidP="00F43928">
      <w:pPr>
        <w:autoSpaceDE w:val="0"/>
        <w:autoSpaceDN w:val="0"/>
        <w:adjustRightInd w:val="0"/>
        <w:spacing w:after="27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18. Засилване на възпитателната работа с учениците с оглед пълноценно личностно развитие. </w:t>
      </w:r>
    </w:p>
    <w:p w:rsidR="00B35B80" w:rsidRPr="00F43928" w:rsidRDefault="00B35B80" w:rsidP="00F43928">
      <w:pPr>
        <w:autoSpaceDE w:val="0"/>
        <w:autoSpaceDN w:val="0"/>
        <w:adjustRightInd w:val="0"/>
        <w:spacing w:after="27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19. Разширяване и стимулиране на формите за обучение и възпитание в дух на демократично гражданство и патриотизъм, здравно и екологично възпитание, потребителска култура, физическа активност и спорт. </w:t>
      </w:r>
    </w:p>
    <w:p w:rsidR="00B35B80" w:rsidRPr="00F43928" w:rsidRDefault="00B35B80" w:rsidP="00F43928">
      <w:pPr>
        <w:autoSpaceDE w:val="0"/>
        <w:autoSpaceDN w:val="0"/>
        <w:adjustRightInd w:val="0"/>
        <w:spacing w:after="27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20. Разширяване на възможностите за участие на родителите в управлението на училището и усъвършенстване на статута на училищните настоятелства и обществените съвети. </w:t>
      </w:r>
    </w:p>
    <w:p w:rsidR="00B35B80" w:rsidRPr="00F43928" w:rsidRDefault="00B35B80" w:rsidP="00F43928">
      <w:pPr>
        <w:autoSpaceDE w:val="0"/>
        <w:autoSpaceDN w:val="0"/>
        <w:adjustRightInd w:val="0"/>
        <w:spacing w:after="27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21. Засилване положителното отношение към училището като институция от страна на ученици и родители. Съпричастност към училищния живот. </w:t>
      </w:r>
    </w:p>
    <w:p w:rsidR="00B35B80" w:rsidRPr="00F43928" w:rsidRDefault="00B35B80" w:rsidP="00F43928">
      <w:pPr>
        <w:autoSpaceDE w:val="0"/>
        <w:autoSpaceDN w:val="0"/>
        <w:adjustRightInd w:val="0"/>
        <w:spacing w:after="27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>22. Реализиране на положителна училищна атмосфера, влияеща благоприятно върху развитието на учениците.</w:t>
      </w:r>
    </w:p>
    <w:p w:rsidR="007B5524" w:rsidRPr="00F43928" w:rsidRDefault="007B5524" w:rsidP="00F43928">
      <w:pPr>
        <w:autoSpaceDE w:val="0"/>
        <w:autoSpaceDN w:val="0"/>
        <w:adjustRightInd w:val="0"/>
        <w:spacing w:after="27"/>
        <w:jc w:val="both"/>
        <w:rPr>
          <w:rFonts w:eastAsiaTheme="minorHAnsi"/>
          <w:color w:val="000000"/>
          <w:lang w:eastAsia="en-US"/>
        </w:rPr>
      </w:pPr>
    </w:p>
    <w:p w:rsidR="007B5524" w:rsidRPr="00F43928" w:rsidRDefault="007B5524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b/>
          <w:color w:val="000000"/>
          <w:lang w:eastAsia="en-US"/>
        </w:rPr>
        <w:t xml:space="preserve">2. </w:t>
      </w:r>
      <w:r w:rsidRPr="00F43928">
        <w:rPr>
          <w:rFonts w:eastAsiaTheme="minorHAnsi"/>
          <w:b/>
          <w:bCs/>
          <w:color w:val="000000"/>
          <w:lang w:eastAsia="en-US"/>
        </w:rPr>
        <w:t xml:space="preserve">Усъвършенстване системата за квалификация и перманентно обучение </w:t>
      </w:r>
    </w:p>
    <w:p w:rsidR="007B5524" w:rsidRPr="00F43928" w:rsidRDefault="007B5524" w:rsidP="00F43928">
      <w:pPr>
        <w:autoSpaceDE w:val="0"/>
        <w:autoSpaceDN w:val="0"/>
        <w:adjustRightInd w:val="0"/>
        <w:spacing w:after="27"/>
        <w:jc w:val="both"/>
        <w:rPr>
          <w:rFonts w:eastAsiaTheme="minorHAnsi"/>
          <w:color w:val="000000"/>
          <w:lang w:eastAsia="en-US"/>
        </w:rPr>
      </w:pPr>
    </w:p>
    <w:p w:rsidR="007B5524" w:rsidRPr="00F43928" w:rsidRDefault="007B5524" w:rsidP="00F43928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ЦЕЛИ: </w:t>
      </w:r>
    </w:p>
    <w:p w:rsidR="007B5524" w:rsidRPr="00F43928" w:rsidRDefault="007B5524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1. Утвърждаване на авторитета и подпомагане на кариерното развитие на учителите, работещи в училището. </w:t>
      </w:r>
    </w:p>
    <w:p w:rsidR="007B5524" w:rsidRPr="00F43928" w:rsidRDefault="007B5524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2. Продължаване на изградената система за квалификация. </w:t>
      </w:r>
    </w:p>
    <w:p w:rsidR="007B5524" w:rsidRPr="00F43928" w:rsidRDefault="007B5524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3. Продължаване на изградената система за кариерно развитие на учителите. </w:t>
      </w:r>
    </w:p>
    <w:p w:rsidR="007B5524" w:rsidRPr="00F43928" w:rsidRDefault="007B5524" w:rsidP="00F43928">
      <w:pPr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>4. Синхронизиране на квалификациите в училището с потребностите на учителите.</w:t>
      </w:r>
    </w:p>
    <w:p w:rsidR="007B5524" w:rsidRPr="00F43928" w:rsidRDefault="007B5524" w:rsidP="00F43928">
      <w:pPr>
        <w:autoSpaceDE w:val="0"/>
        <w:autoSpaceDN w:val="0"/>
        <w:adjustRightInd w:val="0"/>
        <w:spacing w:after="27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>5. Предоставяне на възможности за получаване на индивидуална квалификация при интерес и нужда.</w:t>
      </w:r>
    </w:p>
    <w:p w:rsidR="007B5524" w:rsidRPr="00F43928" w:rsidRDefault="007B5524" w:rsidP="00F43928">
      <w:pPr>
        <w:autoSpaceDE w:val="0"/>
        <w:autoSpaceDN w:val="0"/>
        <w:adjustRightInd w:val="0"/>
        <w:spacing w:after="27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 </w:t>
      </w:r>
    </w:p>
    <w:p w:rsidR="007B5524" w:rsidRPr="00F43928" w:rsidRDefault="007B5524" w:rsidP="00F43928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lastRenderedPageBreak/>
        <w:t xml:space="preserve">ДЕЙНОСТИ: </w:t>
      </w:r>
    </w:p>
    <w:p w:rsidR="007B5524" w:rsidRPr="00F43928" w:rsidRDefault="007B5524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1. Усъвършенстване на създадената система за квалификация, повишаване личната квалификация на  всеки учител. Провеждане на въвеждаща, поддържаща и надграждаща квалификация на педагогическата колегия и административен персонал. </w:t>
      </w:r>
    </w:p>
    <w:p w:rsidR="007B5524" w:rsidRPr="00F43928" w:rsidRDefault="007B5524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2. Използване на разнообразни форми на квалификационна работа – проблемна група, практикум, тренинг, семинар, лектория, дискусия, участие в научна-практическа конференция, информация от библиотека, интернет. </w:t>
      </w:r>
    </w:p>
    <w:p w:rsidR="007B5524" w:rsidRPr="00F43928" w:rsidRDefault="007B5524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3. Създаване на възможност за повишаване на постигнатата професионално-квалификационна степен за всеки член на педагогическата колегия. </w:t>
      </w:r>
    </w:p>
    <w:p w:rsidR="007B5524" w:rsidRPr="00F43928" w:rsidRDefault="007B5524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4. Обвързване на постигната професионално-квалификационна степен с допълнително материалното стимулиране предвидени във вътрешните правила за работна заплата. </w:t>
      </w:r>
    </w:p>
    <w:p w:rsidR="00875947" w:rsidRPr="00F43928" w:rsidRDefault="00875947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5. Квалификация на учителите по въвеждането на нови учебни програми. </w:t>
      </w:r>
    </w:p>
    <w:p w:rsidR="00875947" w:rsidRPr="00F43928" w:rsidRDefault="00875947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6. Усъвършенстване на уменията на учителите за работа с приложни компютърни програми и изготвяне на продукти, предполагащи интегрирането на отделни предметни области и междупредметни връзки чрез интерактивни методи на преподаване и информационните технологии. </w:t>
      </w:r>
    </w:p>
    <w:p w:rsidR="00875947" w:rsidRPr="00F43928" w:rsidRDefault="00875947" w:rsidP="00F43928">
      <w:pPr>
        <w:autoSpaceDE w:val="0"/>
        <w:autoSpaceDN w:val="0"/>
        <w:adjustRightInd w:val="0"/>
        <w:spacing w:after="27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7. Квалификация на учителите за работа с деца и ученици в риск от отпадане и със СОП. </w:t>
      </w:r>
    </w:p>
    <w:p w:rsidR="00875947" w:rsidRPr="00F43928" w:rsidRDefault="00875947" w:rsidP="00F43928">
      <w:pPr>
        <w:autoSpaceDE w:val="0"/>
        <w:autoSpaceDN w:val="0"/>
        <w:adjustRightInd w:val="0"/>
        <w:spacing w:after="27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8. Обвързване на квалификацията и резултатите от учебния процес и дейности с учениците със системата за диференцирано заплащане. </w:t>
      </w:r>
    </w:p>
    <w:p w:rsidR="00875947" w:rsidRPr="00F43928" w:rsidRDefault="00875947" w:rsidP="00F43928">
      <w:pPr>
        <w:autoSpaceDE w:val="0"/>
        <w:autoSpaceDN w:val="0"/>
        <w:adjustRightInd w:val="0"/>
        <w:spacing w:after="27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9. Обучение на учителите, възпитателите за работа с програми в областите -  насилието над и между децата в училищна среда, опазване на околната среда. </w:t>
      </w:r>
    </w:p>
    <w:p w:rsidR="00875947" w:rsidRPr="00F43928" w:rsidRDefault="00875947" w:rsidP="00F43928">
      <w:pPr>
        <w:autoSpaceDE w:val="0"/>
        <w:autoSpaceDN w:val="0"/>
        <w:adjustRightInd w:val="0"/>
        <w:spacing w:after="27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10. Създаване на условия за квалификация на учителите за използване на различни форми и начини за практическо прилагане на учебното съдържание. </w:t>
      </w:r>
    </w:p>
    <w:p w:rsidR="00875947" w:rsidRPr="00F43928" w:rsidRDefault="00875947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11. Облекчаване на труда на учителя във връзка с попълване на училищната документация – подготовка и попълване на готови бланки и изготвяне на примерни планове. </w:t>
      </w:r>
    </w:p>
    <w:p w:rsidR="00B35B80" w:rsidRPr="00F43928" w:rsidRDefault="00B35B80" w:rsidP="00F43928">
      <w:pPr>
        <w:pStyle w:val="a3"/>
        <w:ind w:left="0"/>
        <w:jc w:val="both"/>
      </w:pPr>
    </w:p>
    <w:p w:rsidR="00875947" w:rsidRPr="00F43928" w:rsidRDefault="00875947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b/>
          <w:bCs/>
          <w:color w:val="000000"/>
          <w:lang w:eastAsia="en-US"/>
        </w:rPr>
        <w:t xml:space="preserve">3. Утвърждаване на училището като научно, културно и спортно средище; </w:t>
      </w:r>
    </w:p>
    <w:p w:rsidR="00875947" w:rsidRPr="00F43928" w:rsidRDefault="00875947" w:rsidP="00F43928">
      <w:pPr>
        <w:pStyle w:val="a3"/>
        <w:ind w:left="0"/>
        <w:jc w:val="both"/>
      </w:pPr>
    </w:p>
    <w:p w:rsidR="00875947" w:rsidRPr="00F43928" w:rsidRDefault="00875947" w:rsidP="00F43928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ЦЕЛИ: </w:t>
      </w:r>
    </w:p>
    <w:p w:rsidR="00875947" w:rsidRPr="00F43928" w:rsidRDefault="00875947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1. Развиване на системата за извънкласни и извънучилищни дейности, които спомагат за по-добрата организация на свободното време и са насочени към развитие на творческия потенциал на учениците. </w:t>
      </w:r>
    </w:p>
    <w:p w:rsidR="00875947" w:rsidRPr="00F43928" w:rsidRDefault="00875947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2. Утвърждаване на ИКТ в обучението с оглед подготовката на учениците за работа и живот в информационното общество.  </w:t>
      </w:r>
    </w:p>
    <w:p w:rsidR="00875947" w:rsidRPr="00F43928" w:rsidRDefault="00875947" w:rsidP="00F43928">
      <w:pPr>
        <w:pStyle w:val="a3"/>
        <w:ind w:left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>3. Поддържане на фейсбук страницата на училището и представяне на училището в интернет простанството чрез Регистър на училищата.</w:t>
      </w:r>
    </w:p>
    <w:p w:rsidR="00875947" w:rsidRPr="00F43928" w:rsidRDefault="00875947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</w:p>
    <w:p w:rsidR="00875947" w:rsidRPr="00F43928" w:rsidRDefault="00875947" w:rsidP="00F43928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ДЕЙНОСТИ: </w:t>
      </w:r>
    </w:p>
    <w:p w:rsidR="00875947" w:rsidRPr="00F43928" w:rsidRDefault="00875947" w:rsidP="00F43928">
      <w:pPr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>1. Приемане и изпълнение на ежегодна програма за извънкласни и извънучилищни дейности, които спомагат за по-добрата организация на свободното време и са насочени към развитие на творческия потенциал на учениците.</w:t>
      </w:r>
    </w:p>
    <w:p w:rsidR="00875947" w:rsidRPr="00F43928" w:rsidRDefault="00875947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2. Участие в проектът за извънкласни дейности и превенции „Твоят час“, стартиращ през септември 2016 г. </w:t>
      </w:r>
    </w:p>
    <w:p w:rsidR="00875947" w:rsidRPr="00F43928" w:rsidRDefault="00875947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3. Организиране, поощряване и своевременно информиране за участие в детски и младежки конкурси от регионален, национален и международен характер. </w:t>
      </w:r>
    </w:p>
    <w:p w:rsidR="00875947" w:rsidRPr="00F43928" w:rsidRDefault="00875947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4. Участие на училищни формации и индивидуални участници в различни изяви. </w:t>
      </w:r>
    </w:p>
    <w:p w:rsidR="00875947" w:rsidRPr="00F43928" w:rsidRDefault="00875947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5. Организиране на спортни състезания по различни видове спорт, домакин на които е училището. </w:t>
      </w:r>
    </w:p>
    <w:p w:rsidR="00875947" w:rsidRPr="00F43928" w:rsidRDefault="00875947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lastRenderedPageBreak/>
        <w:t xml:space="preserve">6. Организиране на културни празници в училището. </w:t>
      </w:r>
    </w:p>
    <w:p w:rsidR="00875947" w:rsidRPr="00F43928" w:rsidRDefault="00875947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7. Разработване на училищни проекти за подпомагане на физическото възпитание и спорта. </w:t>
      </w:r>
    </w:p>
    <w:p w:rsidR="00875947" w:rsidRPr="00F43928" w:rsidRDefault="00875947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8. Повишаване на социалните умения на учениците чрез подпомагане на физическото, социалното и личностното им развитие. </w:t>
      </w:r>
    </w:p>
    <w:p w:rsidR="00875947" w:rsidRPr="00F43928" w:rsidRDefault="00875947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9. Разширяване на използването на електронно учебно съдържание. </w:t>
      </w:r>
    </w:p>
    <w:p w:rsidR="00875947" w:rsidRPr="00F43928" w:rsidRDefault="00875947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10. Участие в дейностите от Националния календар за извънучилищни дейности и Националния спортен календар на МОН. </w:t>
      </w:r>
    </w:p>
    <w:p w:rsidR="00875947" w:rsidRPr="00F43928" w:rsidRDefault="00875947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</w:p>
    <w:p w:rsidR="00875947" w:rsidRPr="00F43928" w:rsidRDefault="00875947" w:rsidP="00F43928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lang w:eastAsia="en-US"/>
        </w:rPr>
      </w:pPr>
      <w:r w:rsidRPr="00F43928">
        <w:rPr>
          <w:rFonts w:eastAsiaTheme="minorHAnsi"/>
          <w:b/>
          <w:bCs/>
          <w:color w:val="000000"/>
          <w:lang w:eastAsia="en-US"/>
        </w:rPr>
        <w:t>5. Удовлетворяване на специфичните образователни потребности на учениците и нарастващата взискателност на родителите.</w:t>
      </w:r>
    </w:p>
    <w:p w:rsidR="00875947" w:rsidRPr="00F43928" w:rsidRDefault="00875947" w:rsidP="00F43928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lang w:eastAsia="en-US"/>
        </w:rPr>
      </w:pPr>
    </w:p>
    <w:p w:rsidR="00875947" w:rsidRPr="00F43928" w:rsidRDefault="00875947" w:rsidP="00F43928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ЦЕЛИ: </w:t>
      </w:r>
    </w:p>
    <w:p w:rsidR="00875947" w:rsidRPr="00F43928" w:rsidRDefault="00875947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1. Откликване на изискванията на обществото за устойчива образователна система с безусловна публичност и прозрачност на управление и състояние. </w:t>
      </w:r>
    </w:p>
    <w:p w:rsidR="00875947" w:rsidRPr="00F43928" w:rsidRDefault="00875947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2. Възползване от всички възможности за комуникация в реално време, улесняващо получаването на желаното и по-качествено образование от всички точки на света. </w:t>
      </w:r>
    </w:p>
    <w:p w:rsidR="00875947" w:rsidRPr="00F43928" w:rsidRDefault="00875947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3. Създаване на условия за изява на всички ученици в съответствие с техните желания и възможности. </w:t>
      </w:r>
    </w:p>
    <w:p w:rsidR="00875947" w:rsidRPr="00F43928" w:rsidRDefault="00875947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4. Създаване на условия за приемственост между различните класове и степени. </w:t>
      </w:r>
    </w:p>
    <w:p w:rsidR="00875947" w:rsidRPr="00F43928" w:rsidRDefault="00875947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5. Развиване ефективността на връзката учител - родител. </w:t>
      </w:r>
    </w:p>
    <w:p w:rsidR="00875947" w:rsidRPr="00F43928" w:rsidRDefault="00875947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6. Възпитаване на качества за работа в конкурентна среда чрез участието в извънкласни форми. </w:t>
      </w:r>
    </w:p>
    <w:p w:rsidR="00875947" w:rsidRPr="00F43928" w:rsidRDefault="00875947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>7. Чрез творческото развитие на учениците да се работи активно в посока утвърждаване на училището не само като образователен, но и като духовен и културен център.</w:t>
      </w:r>
    </w:p>
    <w:p w:rsidR="00875947" w:rsidRPr="00F43928" w:rsidRDefault="00875947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</w:p>
    <w:p w:rsidR="00875947" w:rsidRPr="00F43928" w:rsidRDefault="00875947" w:rsidP="00F43928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  <w:r w:rsidRPr="00F43928">
        <w:rPr>
          <w:rFonts w:eastAsiaTheme="minorHAnsi"/>
          <w:iCs/>
          <w:color w:val="000000"/>
          <w:lang w:eastAsia="en-US"/>
        </w:rPr>
        <w:t>ДЕЙНОСТИ</w:t>
      </w:r>
      <w:r w:rsidRPr="00F43928">
        <w:rPr>
          <w:rFonts w:eastAsiaTheme="minorHAnsi"/>
          <w:i/>
          <w:iCs/>
          <w:color w:val="000000"/>
          <w:lang w:eastAsia="en-US"/>
        </w:rPr>
        <w:t xml:space="preserve">: </w:t>
      </w:r>
    </w:p>
    <w:p w:rsidR="00875947" w:rsidRPr="00F43928" w:rsidRDefault="00875947" w:rsidP="00F43928">
      <w:pPr>
        <w:autoSpaceDE w:val="0"/>
        <w:autoSpaceDN w:val="0"/>
        <w:adjustRightInd w:val="0"/>
        <w:spacing w:after="27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1.  Достъпа до новите информационни технологии. </w:t>
      </w:r>
    </w:p>
    <w:p w:rsidR="00875947" w:rsidRPr="00F43928" w:rsidRDefault="00875947" w:rsidP="00F43928">
      <w:pPr>
        <w:autoSpaceDE w:val="0"/>
        <w:autoSpaceDN w:val="0"/>
        <w:adjustRightInd w:val="0"/>
        <w:spacing w:after="27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2. Удовлетворяване желанията на учениците за допълнително обучение в </w:t>
      </w:r>
      <w:r w:rsidR="00C87D63">
        <w:rPr>
          <w:rFonts w:eastAsiaTheme="minorHAnsi"/>
          <w:color w:val="000000"/>
          <w:lang w:eastAsia="en-US"/>
        </w:rPr>
        <w:t>ИУЧ и ФУЧ</w:t>
      </w:r>
      <w:bookmarkStart w:id="0" w:name="_GoBack"/>
      <w:bookmarkEnd w:id="0"/>
      <w:r w:rsidRPr="00F43928">
        <w:rPr>
          <w:rFonts w:eastAsiaTheme="minorHAnsi"/>
          <w:color w:val="000000"/>
          <w:lang w:eastAsia="en-US"/>
        </w:rPr>
        <w:t xml:space="preserve">. </w:t>
      </w:r>
    </w:p>
    <w:p w:rsidR="00875947" w:rsidRPr="00F43928" w:rsidRDefault="00875947" w:rsidP="00F43928">
      <w:pPr>
        <w:autoSpaceDE w:val="0"/>
        <w:autoSpaceDN w:val="0"/>
        <w:adjustRightInd w:val="0"/>
        <w:spacing w:after="27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3. Диференцирана работа с учениците със специфични образователни потребности. </w:t>
      </w:r>
    </w:p>
    <w:p w:rsidR="00875947" w:rsidRPr="00F43928" w:rsidRDefault="00875947" w:rsidP="00F43928">
      <w:pPr>
        <w:autoSpaceDE w:val="0"/>
        <w:autoSpaceDN w:val="0"/>
        <w:adjustRightInd w:val="0"/>
        <w:spacing w:after="27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4. Изграждане на подкрепяща среда за учениците със специални образователни потребности чрез осигуряване на информационен и комуникационен достъп в училището. </w:t>
      </w:r>
    </w:p>
    <w:p w:rsidR="00875947" w:rsidRPr="00F43928" w:rsidRDefault="00875947" w:rsidP="00F43928">
      <w:pPr>
        <w:autoSpaceDE w:val="0"/>
        <w:autoSpaceDN w:val="0"/>
        <w:adjustRightInd w:val="0"/>
        <w:spacing w:after="27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5. За постигане на по-добър диалог с учениците и родителите им е необходимо и осъществяване на подготовка за оказване на педагогическа и психологическа подкрепа, за общуване и социализация. </w:t>
      </w:r>
    </w:p>
    <w:p w:rsidR="00875947" w:rsidRPr="00F43928" w:rsidRDefault="00875947" w:rsidP="00F43928">
      <w:pPr>
        <w:autoSpaceDE w:val="0"/>
        <w:autoSpaceDN w:val="0"/>
        <w:adjustRightInd w:val="0"/>
        <w:spacing w:after="27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6. Изграждане система за връзка с родителите чрез електронната поща по схемата: училищно ръководство - класен ръководител - родител. </w:t>
      </w:r>
    </w:p>
    <w:p w:rsidR="00875947" w:rsidRPr="00F43928" w:rsidRDefault="00875947" w:rsidP="00F43928">
      <w:pPr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>7. Информиране на родителите чрез електронната поща, фейсбук  на училището и социалните мрежи за възможностите за участие на техните деца в национални, регионални и училищни състезания и конкурси.</w:t>
      </w:r>
    </w:p>
    <w:p w:rsidR="00875947" w:rsidRPr="00F43928" w:rsidRDefault="00875947" w:rsidP="00F43928">
      <w:pPr>
        <w:jc w:val="both"/>
        <w:rPr>
          <w:rFonts w:eastAsiaTheme="minorHAnsi"/>
          <w:b/>
          <w:bCs/>
          <w:color w:val="000000"/>
          <w:lang w:eastAsia="en-US"/>
        </w:rPr>
      </w:pPr>
    </w:p>
    <w:p w:rsidR="00875947" w:rsidRPr="00F43928" w:rsidRDefault="00875947" w:rsidP="00F43928">
      <w:pPr>
        <w:jc w:val="both"/>
        <w:rPr>
          <w:rFonts w:eastAsiaTheme="minorHAnsi"/>
          <w:b/>
          <w:bCs/>
          <w:color w:val="000000"/>
          <w:lang w:eastAsia="en-US"/>
        </w:rPr>
      </w:pPr>
      <w:r w:rsidRPr="00F43928">
        <w:rPr>
          <w:rFonts w:eastAsiaTheme="minorHAnsi"/>
          <w:b/>
          <w:bCs/>
          <w:color w:val="000000"/>
          <w:lang w:eastAsia="en-US"/>
        </w:rPr>
        <w:t>6. Осигуряване на стабилност, ред и защита на децата в училището</w:t>
      </w:r>
    </w:p>
    <w:p w:rsidR="00875947" w:rsidRPr="00F43928" w:rsidRDefault="00875947" w:rsidP="00F43928">
      <w:pPr>
        <w:jc w:val="both"/>
        <w:rPr>
          <w:rFonts w:eastAsiaTheme="minorHAnsi"/>
          <w:b/>
          <w:bCs/>
          <w:color w:val="000000"/>
          <w:lang w:eastAsia="en-US"/>
        </w:rPr>
      </w:pPr>
    </w:p>
    <w:p w:rsidR="00875947" w:rsidRPr="00F43928" w:rsidRDefault="00875947" w:rsidP="00F43928">
      <w:pPr>
        <w:jc w:val="both"/>
        <w:rPr>
          <w:rFonts w:eastAsiaTheme="minorHAnsi"/>
          <w:iCs/>
          <w:color w:val="000000"/>
          <w:lang w:eastAsia="en-US"/>
        </w:rPr>
      </w:pPr>
      <w:r w:rsidRPr="00F43928">
        <w:rPr>
          <w:rFonts w:eastAsiaTheme="minorHAnsi"/>
          <w:iCs/>
          <w:color w:val="000000"/>
          <w:lang w:eastAsia="en-US"/>
        </w:rPr>
        <w:t>ЦЕЛИ:</w:t>
      </w:r>
    </w:p>
    <w:p w:rsidR="00875947" w:rsidRPr="00F43928" w:rsidRDefault="00875947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1. Реализиране на стратегия за закрила здравето и безопасността на учениците в училището. </w:t>
      </w:r>
    </w:p>
    <w:p w:rsidR="00875947" w:rsidRPr="00F43928" w:rsidRDefault="00875947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2. Провеждане на дългосрочни действия, касаещи здравното образование, физическата култура, гражданските права и творческите дейности на подрастващите, отнасящи се до непосредствената сигурност и безопасност на децата в училището. </w:t>
      </w:r>
    </w:p>
    <w:p w:rsidR="00875947" w:rsidRPr="00F43928" w:rsidRDefault="00875947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lastRenderedPageBreak/>
        <w:t>3. Реализиране на конкретни мерки, основаващи се на принципите на превантивен контрол и дейности за ограничаване и преодоляване на опасностите.</w:t>
      </w:r>
    </w:p>
    <w:p w:rsidR="00875947" w:rsidRPr="00F43928" w:rsidRDefault="00875947" w:rsidP="00F43928">
      <w:pPr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>4. Създаване на устойчиви механизми и инструменти за гарантиране на сигурността и здравето на децата и учениците.</w:t>
      </w:r>
    </w:p>
    <w:p w:rsidR="00875947" w:rsidRPr="00F43928" w:rsidRDefault="00875947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</w:p>
    <w:p w:rsidR="00A50AE8" w:rsidRPr="00F43928" w:rsidRDefault="00A50AE8" w:rsidP="00F43928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  <w:r w:rsidRPr="00F43928">
        <w:rPr>
          <w:rFonts w:eastAsiaTheme="minorHAnsi"/>
          <w:iCs/>
          <w:color w:val="000000"/>
          <w:lang w:eastAsia="en-US"/>
        </w:rPr>
        <w:t xml:space="preserve">ДЕЙНОСТИ: </w:t>
      </w:r>
    </w:p>
    <w:p w:rsidR="00A50AE8" w:rsidRPr="00F43928" w:rsidRDefault="00A50AE8" w:rsidP="00F43928">
      <w:pPr>
        <w:autoSpaceDE w:val="0"/>
        <w:autoSpaceDN w:val="0"/>
        <w:adjustRightInd w:val="0"/>
        <w:spacing w:after="28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1. Ежегодно изготвяне на раздел от плана на училището в изпълнение на този приоритет. </w:t>
      </w:r>
    </w:p>
    <w:p w:rsidR="00A50AE8" w:rsidRPr="00F43928" w:rsidRDefault="00A50AE8" w:rsidP="00F43928">
      <w:pPr>
        <w:autoSpaceDE w:val="0"/>
        <w:autoSpaceDN w:val="0"/>
        <w:adjustRightInd w:val="0"/>
        <w:spacing w:after="28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2. Осигуряване на пропускателен режим в училище. </w:t>
      </w:r>
    </w:p>
    <w:p w:rsidR="00A50AE8" w:rsidRPr="00F43928" w:rsidRDefault="00A50AE8" w:rsidP="00F43928">
      <w:pPr>
        <w:autoSpaceDE w:val="0"/>
        <w:autoSpaceDN w:val="0"/>
        <w:adjustRightInd w:val="0"/>
        <w:spacing w:after="28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3. Спазване системата на дежурство в училище. </w:t>
      </w:r>
    </w:p>
    <w:p w:rsidR="00A50AE8" w:rsidRPr="00F43928" w:rsidRDefault="00A50AE8" w:rsidP="00F43928">
      <w:pPr>
        <w:autoSpaceDE w:val="0"/>
        <w:autoSpaceDN w:val="0"/>
        <w:adjustRightInd w:val="0"/>
        <w:spacing w:after="28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4. Подготовката на училищните нормативни актове да е съобразена с целта - постигане на яснота и стабилност на училищната организация. </w:t>
      </w:r>
    </w:p>
    <w:p w:rsidR="00A50AE8" w:rsidRPr="00F43928" w:rsidRDefault="00A50AE8" w:rsidP="00F43928">
      <w:pPr>
        <w:autoSpaceDE w:val="0"/>
        <w:autoSpaceDN w:val="0"/>
        <w:adjustRightInd w:val="0"/>
        <w:spacing w:after="28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5. Засилен контрол по изпълнение дейностите, свързани с осигуряване безопасни условия на обучение, дейността на комисиите по безопасност на движението, противопожарна охрана, гражданска защита и провеждане часа на класа. </w:t>
      </w:r>
    </w:p>
    <w:p w:rsidR="00A50AE8" w:rsidRPr="00F43928" w:rsidRDefault="00A50AE8" w:rsidP="00F43928">
      <w:pPr>
        <w:autoSpaceDE w:val="0"/>
        <w:autoSpaceDN w:val="0"/>
        <w:adjustRightInd w:val="0"/>
        <w:spacing w:after="28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6. Спазване на Правилника за осигуряване на здравословни и безопасни условия на обучение и труд в училището. </w:t>
      </w:r>
    </w:p>
    <w:p w:rsidR="00A50AE8" w:rsidRPr="00F43928" w:rsidRDefault="00A50AE8" w:rsidP="00F43928">
      <w:pPr>
        <w:autoSpaceDE w:val="0"/>
        <w:autoSpaceDN w:val="0"/>
        <w:adjustRightInd w:val="0"/>
        <w:spacing w:after="28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7. Възпитаване на умения и поведение при кризи и екстремни ситуации. Периодично, провеждане на практическо обучение – проиграване на основни бедствени ситуации (земетресение, наводнение, пожар, терористичен акт). </w:t>
      </w:r>
    </w:p>
    <w:p w:rsidR="00A50AE8" w:rsidRPr="00F43928" w:rsidRDefault="00A50AE8" w:rsidP="00F43928">
      <w:pPr>
        <w:autoSpaceDE w:val="0"/>
        <w:autoSpaceDN w:val="0"/>
        <w:adjustRightInd w:val="0"/>
        <w:spacing w:after="28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8. Изпълнение на Графици за обучение на учениците за действия при бедствия, аварии, катастрофи и пожари. </w:t>
      </w:r>
    </w:p>
    <w:p w:rsidR="00A50AE8" w:rsidRPr="00F43928" w:rsidRDefault="00A50AE8" w:rsidP="00F43928">
      <w:pPr>
        <w:autoSpaceDE w:val="0"/>
        <w:autoSpaceDN w:val="0"/>
        <w:adjustRightInd w:val="0"/>
        <w:spacing w:after="28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9. Реализиране на дейности за превенция на тютюнопушенето и употребата на алкохол,  на насилието над и между деца в училището и здравословно хранене. </w:t>
      </w:r>
    </w:p>
    <w:p w:rsidR="00A50AE8" w:rsidRPr="00F43928" w:rsidRDefault="00A50AE8" w:rsidP="00F43928">
      <w:pPr>
        <w:autoSpaceDE w:val="0"/>
        <w:autoSpaceDN w:val="0"/>
        <w:adjustRightInd w:val="0"/>
        <w:spacing w:after="28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10. Създаване на подкрепяща среда за деца и ученици, склонни към насилие и агресия. </w:t>
      </w:r>
    </w:p>
    <w:p w:rsidR="00A50AE8" w:rsidRPr="00F43928" w:rsidRDefault="00A50AE8" w:rsidP="00F43928">
      <w:pPr>
        <w:autoSpaceDE w:val="0"/>
        <w:autoSpaceDN w:val="0"/>
        <w:adjustRightInd w:val="0"/>
        <w:spacing w:after="28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11. Адекватно здравно обслужване в училището. </w:t>
      </w:r>
    </w:p>
    <w:p w:rsidR="00A50AE8" w:rsidRPr="00F43928" w:rsidRDefault="00A50AE8" w:rsidP="00F43928">
      <w:pPr>
        <w:autoSpaceDE w:val="0"/>
        <w:autoSpaceDN w:val="0"/>
        <w:adjustRightInd w:val="0"/>
        <w:spacing w:after="28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12. Възпитаване на устойчиви навици и умения за здравословно хранене. Прилагане на европейска схема и национално участие за предоставяне на плодове и зеленчуци. </w:t>
      </w:r>
    </w:p>
    <w:p w:rsidR="00A50AE8" w:rsidRPr="00F43928" w:rsidRDefault="00A50AE8" w:rsidP="00F43928">
      <w:pPr>
        <w:autoSpaceDE w:val="0"/>
        <w:autoSpaceDN w:val="0"/>
        <w:adjustRightInd w:val="0"/>
        <w:spacing w:after="28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13. Организиране на информационни кампании чрез тематични изложби, брошури, плакати и видеофилми, свързани със здравословното хранене. </w:t>
      </w:r>
    </w:p>
    <w:p w:rsidR="00A50AE8" w:rsidRPr="00F43928" w:rsidRDefault="00A50AE8" w:rsidP="00F43928">
      <w:pPr>
        <w:autoSpaceDE w:val="0"/>
        <w:autoSpaceDN w:val="0"/>
        <w:adjustRightInd w:val="0"/>
        <w:spacing w:after="28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14. Изграждане на навици за здравословен начин на живот. </w:t>
      </w:r>
    </w:p>
    <w:p w:rsidR="00A50AE8" w:rsidRPr="00F43928" w:rsidRDefault="00A50AE8" w:rsidP="00F43928">
      <w:pPr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>15. Изпълнение на Графици за провеждане на обучението по безопасност на движението.</w:t>
      </w:r>
    </w:p>
    <w:p w:rsidR="00A50AE8" w:rsidRPr="00F43928" w:rsidRDefault="00A50AE8" w:rsidP="00F43928">
      <w:pPr>
        <w:jc w:val="both"/>
        <w:rPr>
          <w:rFonts w:eastAsiaTheme="minorHAnsi"/>
          <w:color w:val="000000"/>
          <w:lang w:eastAsia="en-US"/>
        </w:rPr>
      </w:pPr>
    </w:p>
    <w:p w:rsidR="00A50AE8" w:rsidRPr="00F43928" w:rsidRDefault="00A50AE8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b/>
          <w:bCs/>
          <w:color w:val="000000"/>
          <w:lang w:eastAsia="en-US"/>
        </w:rPr>
        <w:t xml:space="preserve">7. Взаимодействие с родителската общност сътрудничество и активни връзки с общественост и органи </w:t>
      </w:r>
    </w:p>
    <w:p w:rsidR="00A50AE8" w:rsidRPr="00F43928" w:rsidRDefault="00A50AE8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</w:p>
    <w:p w:rsidR="00A50AE8" w:rsidRPr="00F43928" w:rsidRDefault="00A50AE8" w:rsidP="00F43928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  <w:r w:rsidRPr="00F43928">
        <w:rPr>
          <w:rFonts w:eastAsiaTheme="minorHAnsi"/>
          <w:iCs/>
          <w:color w:val="000000"/>
          <w:lang w:eastAsia="en-US"/>
        </w:rPr>
        <w:t xml:space="preserve">ЦEЛИ: </w:t>
      </w:r>
    </w:p>
    <w:p w:rsidR="00A50AE8" w:rsidRPr="00F43928" w:rsidRDefault="00A50AE8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1. Осъществяване процеса на подготовка, обучение и възпитание на учениците във взаимодействие и сътрудничество с родителите им. </w:t>
      </w:r>
    </w:p>
    <w:p w:rsidR="00A50AE8" w:rsidRPr="00F43928" w:rsidRDefault="00A50AE8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2. Избор на Обществен съвет, стартиране и развитие на дейността му. </w:t>
      </w:r>
    </w:p>
    <w:p w:rsidR="00A50AE8" w:rsidRPr="00F43928" w:rsidRDefault="00A50AE8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3. Развиване на конструктивна комуникация във взаимоотношенията в съответствие със ЗПУО. </w:t>
      </w:r>
    </w:p>
    <w:p w:rsidR="00A50AE8" w:rsidRPr="00F43928" w:rsidRDefault="00A50AE8" w:rsidP="00F43928">
      <w:pPr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>4. Прилагане на модели на поведение, основани на идеите и принципите на гражданското образование.</w:t>
      </w:r>
    </w:p>
    <w:p w:rsidR="00A50AE8" w:rsidRDefault="00A50AE8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5. Изграждане на прецизна система от взаимовръзки и обратна информация за поведението и успеваемостта на учениците. </w:t>
      </w:r>
    </w:p>
    <w:p w:rsidR="00F43928" w:rsidRPr="00F43928" w:rsidRDefault="00F43928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</w:p>
    <w:p w:rsidR="00A50AE8" w:rsidRPr="00F43928" w:rsidRDefault="00A50AE8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</w:p>
    <w:p w:rsidR="00A50AE8" w:rsidRPr="00F43928" w:rsidRDefault="00A50AE8" w:rsidP="00F43928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  <w:r w:rsidRPr="00F43928">
        <w:rPr>
          <w:rFonts w:eastAsiaTheme="minorHAnsi"/>
          <w:iCs/>
          <w:color w:val="000000"/>
          <w:lang w:eastAsia="en-US"/>
        </w:rPr>
        <w:lastRenderedPageBreak/>
        <w:t xml:space="preserve">ДЕЙНОСТИ: </w:t>
      </w:r>
    </w:p>
    <w:p w:rsidR="00A50AE8" w:rsidRPr="00F43928" w:rsidRDefault="00A50AE8" w:rsidP="00F43928">
      <w:pPr>
        <w:autoSpaceDE w:val="0"/>
        <w:autoSpaceDN w:val="0"/>
        <w:adjustRightInd w:val="0"/>
        <w:spacing w:after="27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1. Развиване на способностите и нагласите за конструктивно решаване на проблемни ситуации. </w:t>
      </w:r>
    </w:p>
    <w:p w:rsidR="00A50AE8" w:rsidRPr="00F43928" w:rsidRDefault="00A50AE8" w:rsidP="00F43928">
      <w:pPr>
        <w:autoSpaceDE w:val="0"/>
        <w:autoSpaceDN w:val="0"/>
        <w:adjustRightInd w:val="0"/>
        <w:spacing w:after="27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2. Повишаване на уменията за работа с родители. </w:t>
      </w:r>
    </w:p>
    <w:p w:rsidR="00A50AE8" w:rsidRPr="00F43928" w:rsidRDefault="00A50AE8" w:rsidP="00F43928">
      <w:pPr>
        <w:autoSpaceDE w:val="0"/>
        <w:autoSpaceDN w:val="0"/>
        <w:adjustRightInd w:val="0"/>
        <w:spacing w:after="27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3. Избор на родители – членове и резервни членове на Обществения съвет и подпомагане на дейностите му. </w:t>
      </w:r>
    </w:p>
    <w:p w:rsidR="00A50AE8" w:rsidRPr="00F43928" w:rsidRDefault="00A50AE8" w:rsidP="00F43928">
      <w:pPr>
        <w:autoSpaceDE w:val="0"/>
        <w:autoSpaceDN w:val="0"/>
        <w:adjustRightInd w:val="0"/>
        <w:spacing w:after="27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4. Изграждане на съдържателен и многообразен учебно-възпитателен процес. </w:t>
      </w:r>
    </w:p>
    <w:p w:rsidR="00A50AE8" w:rsidRPr="00F43928" w:rsidRDefault="00A50AE8" w:rsidP="00F43928">
      <w:pPr>
        <w:autoSpaceDE w:val="0"/>
        <w:autoSpaceDN w:val="0"/>
        <w:adjustRightInd w:val="0"/>
        <w:spacing w:after="27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5. Спазване графика за консултации и приемно време. </w:t>
      </w:r>
    </w:p>
    <w:p w:rsidR="00A50AE8" w:rsidRPr="00F43928" w:rsidRDefault="00A50AE8" w:rsidP="00F43928">
      <w:pPr>
        <w:autoSpaceDE w:val="0"/>
        <w:autoSpaceDN w:val="0"/>
        <w:adjustRightInd w:val="0"/>
        <w:spacing w:after="27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6. Планиране на съвместни дейности с родителите. </w:t>
      </w:r>
    </w:p>
    <w:p w:rsidR="00A50AE8" w:rsidRPr="00F43928" w:rsidRDefault="00A50AE8" w:rsidP="00F43928">
      <w:pPr>
        <w:autoSpaceDE w:val="0"/>
        <w:autoSpaceDN w:val="0"/>
        <w:adjustRightInd w:val="0"/>
        <w:spacing w:after="27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7. Училището ще търси мнението на родителите по различни въпроси и ще ги отчита,има  предвид. </w:t>
      </w:r>
    </w:p>
    <w:p w:rsidR="00A50AE8" w:rsidRPr="00F43928" w:rsidRDefault="00A50AE8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8. Учителите периодично и своевременно ще предоставя информация: </w:t>
      </w:r>
    </w:p>
    <w:p w:rsidR="00A50AE8" w:rsidRPr="00F43928" w:rsidRDefault="00A50AE8" w:rsidP="00F43928">
      <w:pPr>
        <w:autoSpaceDE w:val="0"/>
        <w:autoSpaceDN w:val="0"/>
        <w:adjustRightInd w:val="0"/>
        <w:spacing w:after="9"/>
        <w:jc w:val="both"/>
        <w:rPr>
          <w:rFonts w:eastAsiaTheme="minorHAnsi"/>
          <w:color w:val="000000"/>
          <w:lang w:eastAsia="en-US"/>
        </w:rPr>
      </w:pPr>
      <w:r w:rsidRPr="00F43928">
        <w:rPr>
          <w:rFonts w:ascii="Wingdings" w:eastAsiaTheme="minorHAnsi" w:hAnsi="Wingdings" w:cs="Wingdings"/>
          <w:color w:val="000000"/>
          <w:lang w:eastAsia="en-US"/>
        </w:rPr>
        <w:t></w:t>
      </w:r>
      <w:r w:rsidRPr="00F43928">
        <w:rPr>
          <w:rFonts w:ascii="Wingdings" w:eastAsiaTheme="minorHAnsi" w:hAnsi="Wingdings" w:cs="Wingdings"/>
          <w:color w:val="000000"/>
          <w:lang w:eastAsia="en-US"/>
        </w:rPr>
        <w:t></w:t>
      </w:r>
      <w:r w:rsidRPr="00F43928">
        <w:rPr>
          <w:rFonts w:eastAsiaTheme="minorHAnsi"/>
          <w:color w:val="000000"/>
          <w:lang w:eastAsia="en-US"/>
        </w:rPr>
        <w:t xml:space="preserve">за успеха и развитието на учениците в образователно-възпитателния процес; </w:t>
      </w:r>
    </w:p>
    <w:p w:rsidR="00A50AE8" w:rsidRPr="00F43928" w:rsidRDefault="00A50AE8" w:rsidP="00F43928">
      <w:pPr>
        <w:autoSpaceDE w:val="0"/>
        <w:autoSpaceDN w:val="0"/>
        <w:adjustRightInd w:val="0"/>
        <w:spacing w:after="9"/>
        <w:jc w:val="both"/>
        <w:rPr>
          <w:rFonts w:eastAsiaTheme="minorHAnsi"/>
          <w:color w:val="000000"/>
          <w:lang w:eastAsia="en-US"/>
        </w:rPr>
      </w:pPr>
      <w:r w:rsidRPr="00F43928">
        <w:rPr>
          <w:rFonts w:ascii="Wingdings" w:eastAsiaTheme="minorHAnsi" w:hAnsi="Wingdings" w:cs="Wingdings"/>
          <w:color w:val="000000"/>
          <w:lang w:eastAsia="en-US"/>
        </w:rPr>
        <w:t></w:t>
      </w:r>
      <w:r w:rsidRPr="00F43928">
        <w:rPr>
          <w:rFonts w:ascii="Wingdings" w:eastAsiaTheme="minorHAnsi" w:hAnsi="Wingdings" w:cs="Wingdings"/>
          <w:color w:val="000000"/>
          <w:lang w:eastAsia="en-US"/>
        </w:rPr>
        <w:t></w:t>
      </w:r>
      <w:r w:rsidRPr="00F43928">
        <w:rPr>
          <w:rFonts w:eastAsiaTheme="minorHAnsi"/>
          <w:color w:val="000000"/>
          <w:lang w:eastAsia="en-US"/>
        </w:rPr>
        <w:t xml:space="preserve">За спазването на училищната дисциплина; </w:t>
      </w:r>
    </w:p>
    <w:p w:rsidR="00A50AE8" w:rsidRPr="00F43928" w:rsidRDefault="00A50AE8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ascii="Wingdings" w:eastAsiaTheme="minorHAnsi" w:hAnsi="Wingdings" w:cs="Wingdings"/>
          <w:color w:val="000000"/>
          <w:lang w:eastAsia="en-US"/>
        </w:rPr>
        <w:t></w:t>
      </w:r>
      <w:r w:rsidRPr="00F43928">
        <w:rPr>
          <w:rFonts w:ascii="Wingdings" w:eastAsiaTheme="minorHAnsi" w:hAnsi="Wingdings" w:cs="Wingdings"/>
          <w:color w:val="000000"/>
          <w:lang w:eastAsia="en-US"/>
        </w:rPr>
        <w:t></w:t>
      </w:r>
      <w:r w:rsidRPr="00F43928">
        <w:rPr>
          <w:rFonts w:eastAsiaTheme="minorHAnsi"/>
          <w:color w:val="000000"/>
          <w:lang w:eastAsia="en-US"/>
        </w:rPr>
        <w:t xml:space="preserve">За уменията на децата за общуване с учениците и учителите и за интегрирането им в училищната среда; </w:t>
      </w:r>
    </w:p>
    <w:p w:rsidR="00A50AE8" w:rsidRPr="00F43928" w:rsidRDefault="00A50AE8" w:rsidP="00F43928">
      <w:pPr>
        <w:autoSpaceDE w:val="0"/>
        <w:autoSpaceDN w:val="0"/>
        <w:adjustRightInd w:val="0"/>
        <w:spacing w:after="9"/>
        <w:jc w:val="both"/>
        <w:rPr>
          <w:rFonts w:eastAsiaTheme="minorHAnsi"/>
          <w:color w:val="000000"/>
          <w:lang w:eastAsia="en-US"/>
        </w:rPr>
      </w:pPr>
      <w:r w:rsidRPr="00F43928">
        <w:rPr>
          <w:rFonts w:ascii="Wingdings" w:eastAsiaTheme="minorHAnsi" w:hAnsi="Wingdings" w:cs="Wingdings"/>
          <w:color w:val="000000"/>
          <w:lang w:eastAsia="en-US"/>
        </w:rPr>
        <w:t></w:t>
      </w:r>
      <w:r w:rsidRPr="00F43928">
        <w:rPr>
          <w:rFonts w:ascii="Wingdings" w:eastAsiaTheme="minorHAnsi" w:hAnsi="Wingdings" w:cs="Wingdings"/>
          <w:color w:val="000000"/>
          <w:lang w:eastAsia="en-US"/>
        </w:rPr>
        <w:t></w:t>
      </w:r>
      <w:r w:rsidRPr="00F43928">
        <w:rPr>
          <w:rFonts w:eastAsiaTheme="minorHAnsi"/>
          <w:color w:val="000000"/>
          <w:lang w:eastAsia="en-US"/>
        </w:rPr>
        <w:t xml:space="preserve">за отсъствията на ученика от учебни часове, </w:t>
      </w:r>
    </w:p>
    <w:p w:rsidR="00A50AE8" w:rsidRPr="00F43928" w:rsidRDefault="00A50AE8" w:rsidP="00F43928">
      <w:pPr>
        <w:autoSpaceDE w:val="0"/>
        <w:autoSpaceDN w:val="0"/>
        <w:adjustRightInd w:val="0"/>
        <w:spacing w:after="9"/>
        <w:jc w:val="both"/>
        <w:rPr>
          <w:rFonts w:eastAsiaTheme="minorHAnsi"/>
          <w:color w:val="000000"/>
          <w:lang w:eastAsia="en-US"/>
        </w:rPr>
      </w:pPr>
      <w:r w:rsidRPr="00F43928">
        <w:rPr>
          <w:rFonts w:ascii="Wingdings" w:eastAsiaTheme="minorHAnsi" w:hAnsi="Wingdings" w:cs="Wingdings"/>
          <w:color w:val="000000"/>
          <w:lang w:eastAsia="en-US"/>
        </w:rPr>
        <w:t></w:t>
      </w:r>
      <w:r w:rsidRPr="00F43928">
        <w:rPr>
          <w:rFonts w:ascii="Wingdings" w:eastAsiaTheme="minorHAnsi" w:hAnsi="Wingdings" w:cs="Wingdings"/>
          <w:color w:val="000000"/>
          <w:lang w:eastAsia="en-US"/>
        </w:rPr>
        <w:t></w:t>
      </w:r>
      <w:r w:rsidRPr="00F43928">
        <w:rPr>
          <w:rFonts w:eastAsiaTheme="minorHAnsi"/>
          <w:color w:val="000000"/>
          <w:lang w:eastAsia="en-US"/>
        </w:rPr>
        <w:t xml:space="preserve">при  процедура за налагане на наказание; </w:t>
      </w:r>
    </w:p>
    <w:p w:rsidR="00A50AE8" w:rsidRPr="00F43928" w:rsidRDefault="00A50AE8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ascii="Wingdings" w:eastAsiaTheme="minorHAnsi" w:hAnsi="Wingdings" w:cs="Wingdings"/>
          <w:color w:val="000000"/>
          <w:lang w:eastAsia="en-US"/>
        </w:rPr>
        <w:t></w:t>
      </w:r>
      <w:r w:rsidRPr="00F43928">
        <w:rPr>
          <w:rFonts w:ascii="Wingdings" w:eastAsiaTheme="minorHAnsi" w:hAnsi="Wingdings" w:cs="Wingdings"/>
          <w:color w:val="000000"/>
          <w:lang w:eastAsia="en-US"/>
        </w:rPr>
        <w:t></w:t>
      </w:r>
      <w:r w:rsidRPr="00F43928">
        <w:rPr>
          <w:rFonts w:eastAsiaTheme="minorHAnsi"/>
          <w:color w:val="000000"/>
          <w:lang w:eastAsia="en-US"/>
        </w:rPr>
        <w:t xml:space="preserve">консултира родителите за възможностите и формите за допълнителна работа с ученика с оглед максимално развитие на заложбите му, както и за възможностите за оказване на педагогическа и психологическа подкрепа от специалист, когато това се налага; </w:t>
      </w:r>
    </w:p>
    <w:p w:rsidR="00A50AE8" w:rsidRPr="00F43928" w:rsidRDefault="00A50AE8" w:rsidP="00F43928">
      <w:pPr>
        <w:autoSpaceDE w:val="0"/>
        <w:autoSpaceDN w:val="0"/>
        <w:adjustRightInd w:val="0"/>
        <w:jc w:val="both"/>
        <w:rPr>
          <w:rFonts w:ascii="Cambria" w:eastAsiaTheme="minorHAnsi" w:hAnsi="Cambria" w:cs="Cambria"/>
          <w:color w:val="000000"/>
          <w:lang w:eastAsia="en-US"/>
        </w:rPr>
      </w:pPr>
      <w:r w:rsidRPr="00F43928">
        <w:rPr>
          <w:rFonts w:ascii="Wingdings" w:eastAsiaTheme="minorHAnsi" w:hAnsi="Wingdings" w:cs="Wingdings"/>
          <w:color w:val="000000"/>
          <w:lang w:eastAsia="en-US"/>
        </w:rPr>
        <w:t></w:t>
      </w:r>
      <w:r w:rsidRPr="00F43928">
        <w:rPr>
          <w:rFonts w:ascii="Wingdings" w:eastAsiaTheme="minorHAnsi" w:hAnsi="Wingdings" w:cs="Wingdings"/>
          <w:color w:val="000000"/>
          <w:lang w:eastAsia="en-US"/>
        </w:rPr>
        <w:t></w:t>
      </w:r>
      <w:r w:rsidRPr="00F43928">
        <w:rPr>
          <w:rFonts w:ascii="Cambria" w:eastAsiaTheme="minorHAnsi" w:hAnsi="Cambria" w:cs="Cambria"/>
          <w:color w:val="000000"/>
          <w:lang w:eastAsia="en-US"/>
        </w:rPr>
        <w:t xml:space="preserve">редовно информиране за напредъка и проблеми на децата им. </w:t>
      </w:r>
    </w:p>
    <w:p w:rsidR="00A50AE8" w:rsidRPr="00F43928" w:rsidRDefault="00A50AE8" w:rsidP="00F43928">
      <w:pPr>
        <w:autoSpaceDE w:val="0"/>
        <w:autoSpaceDN w:val="0"/>
        <w:adjustRightInd w:val="0"/>
        <w:spacing w:after="9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9. Училището ще предоставя възможност и ще оказва необходимото съдействие на родителите за: </w:t>
      </w:r>
    </w:p>
    <w:p w:rsidR="00A50AE8" w:rsidRPr="00F43928" w:rsidRDefault="00A50AE8" w:rsidP="00F43928">
      <w:pPr>
        <w:autoSpaceDE w:val="0"/>
        <w:autoSpaceDN w:val="0"/>
        <w:adjustRightInd w:val="0"/>
        <w:spacing w:after="9"/>
        <w:jc w:val="both"/>
        <w:rPr>
          <w:rFonts w:eastAsiaTheme="minorHAnsi"/>
          <w:color w:val="000000"/>
          <w:lang w:eastAsia="en-US"/>
        </w:rPr>
      </w:pPr>
      <w:r w:rsidRPr="00F43928">
        <w:rPr>
          <w:rFonts w:ascii="Wingdings" w:eastAsiaTheme="minorHAnsi" w:hAnsi="Wingdings" w:cs="Wingdings"/>
          <w:color w:val="000000"/>
          <w:lang w:eastAsia="en-US"/>
        </w:rPr>
        <w:t></w:t>
      </w:r>
      <w:r w:rsidRPr="00F43928">
        <w:rPr>
          <w:rFonts w:ascii="Wingdings" w:eastAsiaTheme="minorHAnsi" w:hAnsi="Wingdings" w:cs="Wingdings"/>
          <w:color w:val="000000"/>
          <w:lang w:eastAsia="en-US"/>
        </w:rPr>
        <w:t></w:t>
      </w:r>
      <w:r w:rsidRPr="00F43928">
        <w:rPr>
          <w:rFonts w:eastAsiaTheme="minorHAnsi"/>
          <w:color w:val="000000"/>
          <w:lang w:eastAsia="en-US"/>
        </w:rPr>
        <w:t xml:space="preserve">да се срещат с класния ръководител и преподавателите по предмети в определеното приемно време или в друго удобно за двете страни време; </w:t>
      </w:r>
    </w:p>
    <w:p w:rsidR="00A50AE8" w:rsidRPr="00F43928" w:rsidRDefault="00A50AE8" w:rsidP="00F43928">
      <w:pPr>
        <w:autoSpaceDE w:val="0"/>
        <w:autoSpaceDN w:val="0"/>
        <w:adjustRightInd w:val="0"/>
        <w:spacing w:after="9"/>
        <w:jc w:val="both"/>
        <w:rPr>
          <w:rFonts w:eastAsiaTheme="minorHAnsi"/>
          <w:color w:val="000000"/>
          <w:lang w:eastAsia="en-US"/>
        </w:rPr>
      </w:pPr>
      <w:r w:rsidRPr="00F43928">
        <w:rPr>
          <w:rFonts w:ascii="Wingdings" w:eastAsiaTheme="minorHAnsi" w:hAnsi="Wingdings" w:cs="Wingdings"/>
          <w:color w:val="000000"/>
          <w:lang w:eastAsia="en-US"/>
        </w:rPr>
        <w:t></w:t>
      </w:r>
      <w:r w:rsidRPr="00F43928">
        <w:rPr>
          <w:rFonts w:ascii="Wingdings" w:eastAsiaTheme="minorHAnsi" w:hAnsi="Wingdings" w:cs="Wingdings"/>
          <w:color w:val="000000"/>
          <w:lang w:eastAsia="en-US"/>
        </w:rPr>
        <w:t></w:t>
      </w:r>
      <w:r w:rsidRPr="00F43928">
        <w:rPr>
          <w:rFonts w:eastAsiaTheme="minorHAnsi"/>
          <w:color w:val="000000"/>
          <w:lang w:eastAsia="en-US"/>
        </w:rPr>
        <w:t xml:space="preserve">да участват в избора и дейността на Обществения съвет към училището </w:t>
      </w:r>
    </w:p>
    <w:p w:rsidR="00A50AE8" w:rsidRPr="00F43928" w:rsidRDefault="00A50AE8" w:rsidP="00F43928">
      <w:pPr>
        <w:autoSpaceDE w:val="0"/>
        <w:autoSpaceDN w:val="0"/>
        <w:adjustRightInd w:val="0"/>
        <w:spacing w:after="9"/>
        <w:jc w:val="both"/>
        <w:rPr>
          <w:rFonts w:eastAsiaTheme="minorHAnsi"/>
          <w:color w:val="000000"/>
          <w:lang w:eastAsia="en-US"/>
        </w:rPr>
      </w:pPr>
      <w:r w:rsidRPr="00F43928">
        <w:rPr>
          <w:rFonts w:ascii="Wingdings" w:eastAsiaTheme="minorHAnsi" w:hAnsi="Wingdings" w:cs="Wingdings"/>
          <w:color w:val="000000"/>
          <w:lang w:eastAsia="en-US"/>
        </w:rPr>
        <w:t></w:t>
      </w:r>
      <w:r w:rsidRPr="00F43928">
        <w:rPr>
          <w:rFonts w:ascii="Wingdings" w:eastAsiaTheme="minorHAnsi" w:hAnsi="Wingdings" w:cs="Wingdings"/>
          <w:color w:val="000000"/>
          <w:lang w:eastAsia="en-US"/>
        </w:rPr>
        <w:t></w:t>
      </w:r>
      <w:r w:rsidRPr="00F43928">
        <w:rPr>
          <w:rFonts w:eastAsiaTheme="minorHAnsi"/>
          <w:color w:val="000000"/>
          <w:lang w:eastAsia="en-US"/>
        </w:rPr>
        <w:t xml:space="preserve">да участват в родителските срещи; </w:t>
      </w:r>
    </w:p>
    <w:p w:rsidR="00A50AE8" w:rsidRPr="00F43928" w:rsidRDefault="00A50AE8" w:rsidP="00F43928">
      <w:pPr>
        <w:autoSpaceDE w:val="0"/>
        <w:autoSpaceDN w:val="0"/>
        <w:adjustRightInd w:val="0"/>
        <w:spacing w:after="9"/>
        <w:jc w:val="both"/>
        <w:rPr>
          <w:rFonts w:eastAsiaTheme="minorHAnsi"/>
          <w:color w:val="000000"/>
          <w:lang w:eastAsia="en-US"/>
        </w:rPr>
      </w:pPr>
      <w:r w:rsidRPr="00F43928">
        <w:rPr>
          <w:rFonts w:ascii="Wingdings" w:eastAsiaTheme="minorHAnsi" w:hAnsi="Wingdings" w:cs="Wingdings"/>
          <w:color w:val="000000"/>
          <w:lang w:eastAsia="en-US"/>
        </w:rPr>
        <w:t></w:t>
      </w:r>
      <w:r w:rsidRPr="00F43928">
        <w:rPr>
          <w:rFonts w:ascii="Wingdings" w:eastAsiaTheme="minorHAnsi" w:hAnsi="Wingdings" w:cs="Wingdings"/>
          <w:color w:val="000000"/>
          <w:lang w:eastAsia="en-US"/>
        </w:rPr>
        <w:t></w:t>
      </w:r>
      <w:r w:rsidRPr="00F43928">
        <w:rPr>
          <w:rFonts w:eastAsiaTheme="minorHAnsi"/>
          <w:color w:val="000000"/>
          <w:lang w:eastAsia="en-US"/>
        </w:rPr>
        <w:t xml:space="preserve">да изразяват мнение и да правят предложения за развитие на училището; </w:t>
      </w:r>
    </w:p>
    <w:p w:rsidR="00A50AE8" w:rsidRPr="00F43928" w:rsidRDefault="00A50AE8" w:rsidP="00F43928">
      <w:pPr>
        <w:autoSpaceDE w:val="0"/>
        <w:autoSpaceDN w:val="0"/>
        <w:adjustRightInd w:val="0"/>
        <w:spacing w:after="9"/>
        <w:jc w:val="both"/>
        <w:rPr>
          <w:rFonts w:eastAsiaTheme="minorHAnsi"/>
          <w:color w:val="000000"/>
          <w:lang w:eastAsia="en-US"/>
        </w:rPr>
      </w:pPr>
      <w:r w:rsidRPr="00F43928">
        <w:rPr>
          <w:rFonts w:ascii="Wingdings" w:eastAsiaTheme="minorHAnsi" w:hAnsi="Wingdings" w:cs="Wingdings"/>
          <w:color w:val="000000"/>
          <w:lang w:eastAsia="en-US"/>
        </w:rPr>
        <w:t></w:t>
      </w:r>
      <w:r w:rsidRPr="00F43928">
        <w:rPr>
          <w:rFonts w:ascii="Wingdings" w:eastAsiaTheme="minorHAnsi" w:hAnsi="Wingdings" w:cs="Wingdings"/>
          <w:color w:val="000000"/>
          <w:lang w:eastAsia="en-US"/>
        </w:rPr>
        <w:t></w:t>
      </w:r>
      <w:r w:rsidRPr="00F43928">
        <w:rPr>
          <w:rFonts w:eastAsiaTheme="minorHAnsi"/>
          <w:color w:val="000000"/>
          <w:lang w:eastAsia="en-US"/>
        </w:rPr>
        <w:t xml:space="preserve">да присъстват и при желание от тяхна страна да бъдат изслушани, когато се решават въпроси, които засягат права и интереси на детето им; </w:t>
      </w:r>
    </w:p>
    <w:p w:rsidR="00A50AE8" w:rsidRPr="00F43928" w:rsidRDefault="00A50AE8" w:rsidP="00F43928">
      <w:pPr>
        <w:autoSpaceDE w:val="0"/>
        <w:autoSpaceDN w:val="0"/>
        <w:adjustRightInd w:val="0"/>
        <w:spacing w:after="9"/>
        <w:jc w:val="both"/>
        <w:rPr>
          <w:rFonts w:eastAsiaTheme="minorHAnsi"/>
          <w:color w:val="000000"/>
          <w:lang w:eastAsia="en-US"/>
        </w:rPr>
      </w:pPr>
      <w:r w:rsidRPr="00F43928">
        <w:rPr>
          <w:rFonts w:ascii="Wingdings" w:eastAsiaTheme="minorHAnsi" w:hAnsi="Wingdings" w:cs="Wingdings"/>
          <w:color w:val="000000"/>
          <w:lang w:eastAsia="en-US"/>
        </w:rPr>
        <w:t></w:t>
      </w:r>
      <w:r w:rsidRPr="00F43928">
        <w:rPr>
          <w:rFonts w:ascii="Wingdings" w:eastAsiaTheme="minorHAnsi" w:hAnsi="Wingdings" w:cs="Wingdings"/>
          <w:color w:val="000000"/>
          <w:lang w:eastAsia="en-US"/>
        </w:rPr>
        <w:t></w:t>
      </w:r>
      <w:r w:rsidRPr="00F43928">
        <w:rPr>
          <w:rFonts w:eastAsiaTheme="minorHAnsi"/>
          <w:color w:val="000000"/>
          <w:lang w:eastAsia="en-US"/>
        </w:rPr>
        <w:t xml:space="preserve">да участват в училищното настоятелство; </w:t>
      </w:r>
    </w:p>
    <w:p w:rsidR="00A50AE8" w:rsidRPr="00F43928" w:rsidRDefault="00A50AE8" w:rsidP="00F43928">
      <w:pPr>
        <w:autoSpaceDE w:val="0"/>
        <w:autoSpaceDN w:val="0"/>
        <w:adjustRightInd w:val="0"/>
        <w:spacing w:after="9"/>
        <w:jc w:val="both"/>
        <w:rPr>
          <w:rFonts w:eastAsiaTheme="minorHAnsi"/>
          <w:color w:val="000000"/>
          <w:lang w:eastAsia="en-US"/>
        </w:rPr>
      </w:pPr>
      <w:r w:rsidRPr="00F43928">
        <w:rPr>
          <w:rFonts w:ascii="Wingdings" w:eastAsiaTheme="minorHAnsi" w:hAnsi="Wingdings" w:cs="Wingdings"/>
          <w:color w:val="000000"/>
          <w:lang w:eastAsia="en-US"/>
        </w:rPr>
        <w:t></w:t>
      </w:r>
      <w:r w:rsidRPr="00F43928">
        <w:rPr>
          <w:rFonts w:ascii="Wingdings" w:eastAsiaTheme="minorHAnsi" w:hAnsi="Wingdings" w:cs="Wingdings"/>
          <w:color w:val="000000"/>
          <w:lang w:eastAsia="en-US"/>
        </w:rPr>
        <w:t></w:t>
      </w:r>
      <w:r w:rsidRPr="00F43928">
        <w:rPr>
          <w:rFonts w:eastAsiaTheme="minorHAnsi"/>
          <w:color w:val="000000"/>
          <w:lang w:eastAsia="en-US"/>
        </w:rPr>
        <w:t xml:space="preserve">да бъдат консултирани по въпроси, свързани с възпитанието на децата и учениците, от специалист; </w:t>
      </w:r>
    </w:p>
    <w:p w:rsidR="00A50AE8" w:rsidRPr="00F43928" w:rsidRDefault="00A50AE8" w:rsidP="00F43928">
      <w:pPr>
        <w:autoSpaceDE w:val="0"/>
        <w:autoSpaceDN w:val="0"/>
        <w:adjustRightInd w:val="0"/>
        <w:spacing w:after="9"/>
        <w:jc w:val="both"/>
        <w:rPr>
          <w:rFonts w:eastAsiaTheme="minorHAnsi"/>
          <w:color w:val="000000"/>
          <w:lang w:eastAsia="en-US"/>
        </w:rPr>
      </w:pPr>
      <w:r w:rsidRPr="00F43928">
        <w:rPr>
          <w:rFonts w:ascii="Wingdings" w:eastAsiaTheme="minorHAnsi" w:hAnsi="Wingdings" w:cs="Wingdings"/>
          <w:color w:val="000000"/>
          <w:lang w:eastAsia="en-US"/>
        </w:rPr>
        <w:t></w:t>
      </w:r>
      <w:r w:rsidRPr="00F43928">
        <w:rPr>
          <w:rFonts w:ascii="Wingdings" w:eastAsiaTheme="minorHAnsi" w:hAnsi="Wingdings" w:cs="Wingdings"/>
          <w:color w:val="000000"/>
          <w:lang w:eastAsia="en-US"/>
        </w:rPr>
        <w:t></w:t>
      </w:r>
      <w:r w:rsidRPr="00F43928">
        <w:rPr>
          <w:rFonts w:eastAsiaTheme="minorHAnsi"/>
          <w:color w:val="000000"/>
          <w:lang w:eastAsia="en-US"/>
        </w:rPr>
        <w:t xml:space="preserve">да осигуряват посещаемостта на ученика в училище; </w:t>
      </w:r>
    </w:p>
    <w:p w:rsidR="00A50AE8" w:rsidRPr="00F43928" w:rsidRDefault="00A50AE8" w:rsidP="00F43928">
      <w:pPr>
        <w:autoSpaceDE w:val="0"/>
        <w:autoSpaceDN w:val="0"/>
        <w:adjustRightInd w:val="0"/>
        <w:spacing w:after="9"/>
        <w:jc w:val="both"/>
        <w:rPr>
          <w:rFonts w:eastAsiaTheme="minorHAnsi"/>
          <w:color w:val="000000"/>
          <w:lang w:eastAsia="en-US"/>
        </w:rPr>
      </w:pPr>
      <w:r w:rsidRPr="00F43928">
        <w:rPr>
          <w:rFonts w:ascii="Wingdings" w:eastAsiaTheme="minorHAnsi" w:hAnsi="Wingdings" w:cs="Wingdings"/>
          <w:color w:val="000000"/>
          <w:lang w:eastAsia="en-US"/>
        </w:rPr>
        <w:t></w:t>
      </w:r>
      <w:r w:rsidRPr="00F43928">
        <w:rPr>
          <w:rFonts w:ascii="Wingdings" w:eastAsiaTheme="minorHAnsi" w:hAnsi="Wingdings" w:cs="Wingdings"/>
          <w:color w:val="000000"/>
          <w:lang w:eastAsia="en-US"/>
        </w:rPr>
        <w:t></w:t>
      </w:r>
      <w:r w:rsidRPr="00F43928">
        <w:rPr>
          <w:rFonts w:eastAsiaTheme="minorHAnsi"/>
          <w:color w:val="000000"/>
          <w:lang w:eastAsia="en-US"/>
        </w:rPr>
        <w:t xml:space="preserve">да се запознаят с училищния учебен план и с правилника за дейността на училището при записване на детето или ученика; </w:t>
      </w:r>
    </w:p>
    <w:p w:rsidR="00A50AE8" w:rsidRPr="00F43928" w:rsidRDefault="00A50AE8" w:rsidP="00F43928">
      <w:pPr>
        <w:autoSpaceDE w:val="0"/>
        <w:autoSpaceDN w:val="0"/>
        <w:adjustRightInd w:val="0"/>
        <w:spacing w:after="9"/>
        <w:jc w:val="both"/>
        <w:rPr>
          <w:rFonts w:eastAsiaTheme="minorHAnsi"/>
          <w:color w:val="000000"/>
          <w:lang w:eastAsia="en-US"/>
        </w:rPr>
      </w:pPr>
      <w:r w:rsidRPr="00F43928">
        <w:rPr>
          <w:rFonts w:ascii="Wingdings" w:eastAsiaTheme="minorHAnsi" w:hAnsi="Wingdings" w:cs="Wingdings"/>
          <w:color w:val="000000"/>
          <w:lang w:eastAsia="en-US"/>
        </w:rPr>
        <w:t></w:t>
      </w:r>
      <w:r w:rsidRPr="00F43928">
        <w:rPr>
          <w:rFonts w:ascii="Wingdings" w:eastAsiaTheme="minorHAnsi" w:hAnsi="Wingdings" w:cs="Wingdings"/>
          <w:color w:val="000000"/>
          <w:lang w:eastAsia="en-US"/>
        </w:rPr>
        <w:t></w:t>
      </w:r>
      <w:r w:rsidRPr="00F43928">
        <w:rPr>
          <w:rFonts w:eastAsiaTheme="minorHAnsi"/>
          <w:color w:val="000000"/>
          <w:lang w:eastAsia="en-US"/>
        </w:rPr>
        <w:t xml:space="preserve">да се явяват в училището, когато важни причини налагат това и бъдат поканени от класния ръководител или директора; </w:t>
      </w:r>
    </w:p>
    <w:p w:rsidR="00A50AE8" w:rsidRPr="00F43928" w:rsidRDefault="00A50AE8" w:rsidP="00F43928">
      <w:pPr>
        <w:autoSpaceDE w:val="0"/>
        <w:autoSpaceDN w:val="0"/>
        <w:adjustRightInd w:val="0"/>
        <w:spacing w:after="9"/>
        <w:jc w:val="both"/>
        <w:rPr>
          <w:rFonts w:eastAsiaTheme="minorHAnsi"/>
          <w:color w:val="000000"/>
          <w:lang w:eastAsia="en-US"/>
        </w:rPr>
      </w:pPr>
      <w:r w:rsidRPr="00F43928">
        <w:rPr>
          <w:rFonts w:ascii="Wingdings" w:eastAsiaTheme="minorHAnsi" w:hAnsi="Wingdings" w:cs="Wingdings"/>
          <w:color w:val="000000"/>
          <w:lang w:eastAsia="en-US"/>
        </w:rPr>
        <w:t></w:t>
      </w:r>
      <w:r w:rsidRPr="00F43928">
        <w:rPr>
          <w:rFonts w:ascii="Wingdings" w:eastAsiaTheme="minorHAnsi" w:hAnsi="Wingdings" w:cs="Wingdings"/>
          <w:color w:val="000000"/>
          <w:lang w:eastAsia="en-US"/>
        </w:rPr>
        <w:t></w:t>
      </w:r>
      <w:r w:rsidRPr="00F43928">
        <w:rPr>
          <w:rFonts w:eastAsiaTheme="minorHAnsi"/>
          <w:color w:val="000000"/>
          <w:lang w:eastAsia="en-US"/>
        </w:rPr>
        <w:t xml:space="preserve">правата на родителя в процедурата по налагане на наказание; </w:t>
      </w:r>
    </w:p>
    <w:p w:rsidR="00A50AE8" w:rsidRPr="00F43928" w:rsidRDefault="00A50AE8" w:rsidP="00F43928">
      <w:pPr>
        <w:jc w:val="both"/>
        <w:rPr>
          <w:rFonts w:eastAsiaTheme="minorHAnsi"/>
          <w:color w:val="000000"/>
          <w:lang w:eastAsia="en-US"/>
        </w:rPr>
      </w:pPr>
      <w:r w:rsidRPr="00F43928">
        <w:rPr>
          <w:rFonts w:ascii="Wingdings" w:eastAsiaTheme="minorHAnsi" w:hAnsi="Wingdings" w:cs="Wingdings"/>
          <w:color w:val="000000"/>
          <w:lang w:eastAsia="en-US"/>
        </w:rPr>
        <w:t></w:t>
      </w:r>
      <w:r w:rsidRPr="00F43928">
        <w:rPr>
          <w:rFonts w:ascii="Wingdings" w:eastAsiaTheme="minorHAnsi" w:hAnsi="Wingdings" w:cs="Wingdings"/>
          <w:color w:val="000000"/>
          <w:lang w:eastAsia="en-US"/>
        </w:rPr>
        <w:t></w:t>
      </w:r>
      <w:r w:rsidRPr="00F43928">
        <w:rPr>
          <w:rFonts w:eastAsiaTheme="minorHAnsi"/>
          <w:color w:val="000000"/>
          <w:lang w:eastAsia="en-US"/>
        </w:rPr>
        <w:t>присъствие на родител при изслушване на ученик и изразяване на мнение при налагане на наказания на ученик.</w:t>
      </w:r>
    </w:p>
    <w:p w:rsidR="00A50AE8" w:rsidRPr="00F43928" w:rsidRDefault="00A50AE8" w:rsidP="00F43928">
      <w:pPr>
        <w:autoSpaceDE w:val="0"/>
        <w:autoSpaceDN w:val="0"/>
        <w:adjustRightInd w:val="0"/>
        <w:spacing w:after="9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11. Училището ще търси сътрудничество и ще поддържа активни връзки по различни въпроси на образователно-възпитателния процес с: </w:t>
      </w:r>
    </w:p>
    <w:p w:rsidR="00A50AE8" w:rsidRPr="00F43928" w:rsidRDefault="00A50AE8" w:rsidP="00F43928">
      <w:pPr>
        <w:autoSpaceDE w:val="0"/>
        <w:autoSpaceDN w:val="0"/>
        <w:adjustRightInd w:val="0"/>
        <w:spacing w:after="9"/>
        <w:jc w:val="both"/>
        <w:rPr>
          <w:rFonts w:eastAsiaTheme="minorHAnsi"/>
          <w:color w:val="000000"/>
          <w:lang w:eastAsia="en-US"/>
        </w:rPr>
      </w:pPr>
      <w:r w:rsidRPr="00F43928">
        <w:rPr>
          <w:rFonts w:ascii="Wingdings" w:eastAsiaTheme="minorHAnsi" w:hAnsi="Wingdings" w:cs="Wingdings"/>
          <w:color w:val="000000"/>
          <w:lang w:eastAsia="en-US"/>
        </w:rPr>
        <w:t></w:t>
      </w:r>
      <w:r w:rsidRPr="00F43928">
        <w:rPr>
          <w:rFonts w:ascii="Wingdings" w:eastAsiaTheme="minorHAnsi" w:hAnsi="Wingdings" w:cs="Wingdings"/>
          <w:color w:val="000000"/>
          <w:lang w:eastAsia="en-US"/>
        </w:rPr>
        <w:t></w:t>
      </w:r>
      <w:r w:rsidRPr="00F43928">
        <w:rPr>
          <w:rFonts w:eastAsiaTheme="minorHAnsi"/>
          <w:color w:val="000000"/>
          <w:lang w:eastAsia="en-US"/>
        </w:rPr>
        <w:t xml:space="preserve">РУО и МОН; </w:t>
      </w:r>
    </w:p>
    <w:p w:rsidR="00A50AE8" w:rsidRPr="00F43928" w:rsidRDefault="00A50AE8" w:rsidP="00F43928">
      <w:pPr>
        <w:autoSpaceDE w:val="0"/>
        <w:autoSpaceDN w:val="0"/>
        <w:adjustRightInd w:val="0"/>
        <w:spacing w:after="9"/>
        <w:jc w:val="both"/>
        <w:rPr>
          <w:rFonts w:eastAsiaTheme="minorHAnsi"/>
          <w:color w:val="000000"/>
          <w:lang w:eastAsia="en-US"/>
        </w:rPr>
      </w:pPr>
      <w:r w:rsidRPr="00F43928">
        <w:rPr>
          <w:rFonts w:ascii="Wingdings" w:eastAsiaTheme="minorHAnsi" w:hAnsi="Wingdings" w:cs="Wingdings"/>
          <w:color w:val="000000"/>
          <w:lang w:eastAsia="en-US"/>
        </w:rPr>
        <w:t></w:t>
      </w:r>
      <w:r w:rsidRPr="00F43928">
        <w:rPr>
          <w:rFonts w:ascii="Wingdings" w:eastAsiaTheme="minorHAnsi" w:hAnsi="Wingdings" w:cs="Wingdings"/>
          <w:color w:val="000000"/>
          <w:lang w:eastAsia="en-US"/>
        </w:rPr>
        <w:t></w:t>
      </w:r>
      <w:r w:rsidRPr="00F43928">
        <w:rPr>
          <w:rFonts w:eastAsiaTheme="minorHAnsi"/>
          <w:color w:val="000000"/>
          <w:lang w:eastAsia="en-US"/>
        </w:rPr>
        <w:t xml:space="preserve">Областна администрация;  </w:t>
      </w:r>
    </w:p>
    <w:p w:rsidR="00A50AE8" w:rsidRPr="00F43928" w:rsidRDefault="00A50AE8" w:rsidP="00F43928">
      <w:pPr>
        <w:autoSpaceDE w:val="0"/>
        <w:autoSpaceDN w:val="0"/>
        <w:adjustRightInd w:val="0"/>
        <w:spacing w:after="9"/>
        <w:jc w:val="both"/>
        <w:rPr>
          <w:rFonts w:eastAsiaTheme="minorHAnsi"/>
          <w:color w:val="000000"/>
          <w:lang w:eastAsia="en-US"/>
        </w:rPr>
      </w:pPr>
      <w:r w:rsidRPr="00F43928">
        <w:rPr>
          <w:rFonts w:ascii="Wingdings" w:eastAsiaTheme="minorHAnsi" w:hAnsi="Wingdings" w:cs="Wingdings"/>
          <w:color w:val="000000"/>
          <w:lang w:eastAsia="en-US"/>
        </w:rPr>
        <w:t></w:t>
      </w:r>
      <w:r w:rsidRPr="00F43928">
        <w:rPr>
          <w:rFonts w:ascii="Wingdings" w:eastAsiaTheme="minorHAnsi" w:hAnsi="Wingdings" w:cs="Wingdings"/>
          <w:color w:val="000000"/>
          <w:lang w:eastAsia="en-US"/>
        </w:rPr>
        <w:t></w:t>
      </w:r>
      <w:r w:rsidRPr="00F43928">
        <w:rPr>
          <w:rFonts w:eastAsiaTheme="minorHAnsi"/>
          <w:color w:val="000000"/>
          <w:lang w:eastAsia="en-US"/>
        </w:rPr>
        <w:t xml:space="preserve">Общински съветници; </w:t>
      </w:r>
    </w:p>
    <w:p w:rsidR="00A50AE8" w:rsidRPr="00F43928" w:rsidRDefault="00A50AE8" w:rsidP="00F43928">
      <w:pPr>
        <w:autoSpaceDE w:val="0"/>
        <w:autoSpaceDN w:val="0"/>
        <w:adjustRightInd w:val="0"/>
        <w:spacing w:after="9"/>
        <w:jc w:val="both"/>
        <w:rPr>
          <w:rFonts w:eastAsiaTheme="minorHAnsi"/>
          <w:color w:val="000000"/>
          <w:lang w:eastAsia="en-US"/>
        </w:rPr>
      </w:pPr>
      <w:r w:rsidRPr="00F43928">
        <w:rPr>
          <w:rFonts w:ascii="Wingdings" w:eastAsiaTheme="minorHAnsi" w:hAnsi="Wingdings" w:cs="Wingdings"/>
          <w:color w:val="000000"/>
          <w:lang w:eastAsia="en-US"/>
        </w:rPr>
        <w:t></w:t>
      </w:r>
      <w:r w:rsidRPr="00F43928">
        <w:rPr>
          <w:rFonts w:ascii="Wingdings" w:eastAsiaTheme="minorHAnsi" w:hAnsi="Wingdings" w:cs="Wingdings"/>
          <w:color w:val="000000"/>
          <w:lang w:eastAsia="en-US"/>
        </w:rPr>
        <w:t></w:t>
      </w:r>
      <w:r w:rsidRPr="00F43928">
        <w:rPr>
          <w:rFonts w:eastAsiaTheme="minorHAnsi"/>
          <w:color w:val="000000"/>
          <w:lang w:eastAsia="en-US"/>
        </w:rPr>
        <w:t xml:space="preserve">Община-Пазарджик; </w:t>
      </w:r>
    </w:p>
    <w:p w:rsidR="00A50AE8" w:rsidRPr="00F43928" w:rsidRDefault="00A50AE8" w:rsidP="00F43928">
      <w:pPr>
        <w:autoSpaceDE w:val="0"/>
        <w:autoSpaceDN w:val="0"/>
        <w:adjustRightInd w:val="0"/>
        <w:spacing w:after="9"/>
        <w:jc w:val="both"/>
        <w:rPr>
          <w:rFonts w:eastAsiaTheme="minorHAnsi"/>
          <w:color w:val="000000"/>
          <w:lang w:eastAsia="en-US"/>
        </w:rPr>
      </w:pPr>
      <w:r w:rsidRPr="00F43928">
        <w:rPr>
          <w:rFonts w:ascii="Wingdings" w:eastAsiaTheme="minorHAnsi" w:hAnsi="Wingdings" w:cs="Wingdings"/>
          <w:color w:val="000000"/>
          <w:lang w:eastAsia="en-US"/>
        </w:rPr>
        <w:lastRenderedPageBreak/>
        <w:t></w:t>
      </w:r>
      <w:r w:rsidRPr="00F43928">
        <w:rPr>
          <w:rFonts w:ascii="Wingdings" w:eastAsiaTheme="minorHAnsi" w:hAnsi="Wingdings" w:cs="Wingdings"/>
          <w:color w:val="000000"/>
          <w:lang w:eastAsia="en-US"/>
        </w:rPr>
        <w:t></w:t>
      </w:r>
      <w:r w:rsidRPr="00F43928">
        <w:rPr>
          <w:rFonts w:eastAsiaTheme="minorHAnsi"/>
          <w:color w:val="000000"/>
          <w:lang w:eastAsia="en-US"/>
        </w:rPr>
        <w:t xml:space="preserve">Районно полицейско управление и Детска педагогическа стая ; </w:t>
      </w:r>
    </w:p>
    <w:p w:rsidR="00A50AE8" w:rsidRPr="00F43928" w:rsidRDefault="00A50AE8" w:rsidP="00F43928">
      <w:pPr>
        <w:autoSpaceDE w:val="0"/>
        <w:autoSpaceDN w:val="0"/>
        <w:adjustRightInd w:val="0"/>
        <w:spacing w:after="9"/>
        <w:jc w:val="both"/>
        <w:rPr>
          <w:rFonts w:eastAsiaTheme="minorHAnsi"/>
          <w:color w:val="000000"/>
          <w:lang w:eastAsia="en-US"/>
        </w:rPr>
      </w:pPr>
      <w:r w:rsidRPr="00F43928">
        <w:rPr>
          <w:rFonts w:ascii="Wingdings" w:eastAsiaTheme="minorHAnsi" w:hAnsi="Wingdings" w:cs="Wingdings"/>
          <w:color w:val="000000"/>
          <w:lang w:eastAsia="en-US"/>
        </w:rPr>
        <w:t></w:t>
      </w:r>
      <w:r w:rsidRPr="00F43928">
        <w:rPr>
          <w:rFonts w:ascii="Wingdings" w:eastAsiaTheme="minorHAnsi" w:hAnsi="Wingdings" w:cs="Wingdings"/>
          <w:color w:val="000000"/>
          <w:lang w:eastAsia="en-US"/>
        </w:rPr>
        <w:t></w:t>
      </w:r>
      <w:r w:rsidRPr="00F43928">
        <w:rPr>
          <w:rFonts w:eastAsiaTheme="minorHAnsi"/>
          <w:color w:val="000000"/>
          <w:lang w:eastAsia="en-US"/>
        </w:rPr>
        <w:t xml:space="preserve">Местна общественост; </w:t>
      </w:r>
    </w:p>
    <w:p w:rsidR="00A50AE8" w:rsidRPr="00F43928" w:rsidRDefault="00A50AE8" w:rsidP="00F43928">
      <w:pPr>
        <w:autoSpaceDE w:val="0"/>
        <w:autoSpaceDN w:val="0"/>
        <w:adjustRightInd w:val="0"/>
        <w:spacing w:after="9"/>
        <w:jc w:val="both"/>
        <w:rPr>
          <w:rFonts w:eastAsiaTheme="minorHAnsi"/>
          <w:color w:val="000000"/>
          <w:lang w:eastAsia="en-US"/>
        </w:rPr>
      </w:pPr>
      <w:r w:rsidRPr="00F43928">
        <w:rPr>
          <w:rFonts w:ascii="Wingdings" w:eastAsiaTheme="minorHAnsi" w:hAnsi="Wingdings" w:cs="Wingdings"/>
          <w:color w:val="000000"/>
          <w:lang w:eastAsia="en-US"/>
        </w:rPr>
        <w:t></w:t>
      </w:r>
      <w:r w:rsidRPr="00F43928">
        <w:rPr>
          <w:rFonts w:ascii="Wingdings" w:eastAsiaTheme="minorHAnsi" w:hAnsi="Wingdings" w:cs="Wingdings"/>
          <w:color w:val="000000"/>
          <w:lang w:eastAsia="en-US"/>
        </w:rPr>
        <w:t></w:t>
      </w:r>
      <w:r w:rsidRPr="00F43928">
        <w:rPr>
          <w:rFonts w:eastAsiaTheme="minorHAnsi"/>
          <w:color w:val="000000"/>
          <w:lang w:eastAsia="en-US"/>
        </w:rPr>
        <w:t xml:space="preserve">Неправителствени организации, дарители и спонсори; </w:t>
      </w:r>
    </w:p>
    <w:p w:rsidR="00A50AE8" w:rsidRPr="00F43928" w:rsidRDefault="00A50AE8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ascii="Wingdings" w:eastAsiaTheme="minorHAnsi" w:hAnsi="Wingdings" w:cs="Wingdings"/>
          <w:color w:val="000000"/>
          <w:lang w:eastAsia="en-US"/>
        </w:rPr>
        <w:t></w:t>
      </w:r>
      <w:r w:rsidRPr="00F43928">
        <w:rPr>
          <w:rFonts w:ascii="Wingdings" w:eastAsiaTheme="minorHAnsi" w:hAnsi="Wingdings" w:cs="Wingdings"/>
          <w:color w:val="000000"/>
          <w:lang w:eastAsia="en-US"/>
        </w:rPr>
        <w:t></w:t>
      </w:r>
      <w:r w:rsidRPr="00F43928">
        <w:rPr>
          <w:rFonts w:eastAsiaTheme="minorHAnsi"/>
          <w:color w:val="000000"/>
          <w:lang w:eastAsia="en-US"/>
        </w:rPr>
        <w:t xml:space="preserve">Културни и образователни институции. </w:t>
      </w:r>
    </w:p>
    <w:p w:rsidR="00A50AE8" w:rsidRPr="00F43928" w:rsidRDefault="00A50AE8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</w:p>
    <w:p w:rsidR="00A50AE8" w:rsidRPr="00F43928" w:rsidRDefault="00A50AE8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b/>
          <w:bCs/>
          <w:color w:val="000000"/>
          <w:lang w:eastAsia="en-US"/>
        </w:rPr>
        <w:t xml:space="preserve">8. Създаване на условия за личностна изява, инициатива и творчество на учениците чрез извънкласни форми и създаване на условия за осмисляне на свободното време. </w:t>
      </w:r>
    </w:p>
    <w:p w:rsidR="00A50AE8" w:rsidRPr="00F43928" w:rsidRDefault="00A50AE8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</w:p>
    <w:p w:rsidR="00A50AE8" w:rsidRPr="00F43928" w:rsidRDefault="00A50AE8" w:rsidP="00F43928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  <w:r w:rsidRPr="00F43928">
        <w:rPr>
          <w:rFonts w:eastAsiaTheme="minorHAnsi"/>
          <w:iCs/>
          <w:color w:val="000000"/>
          <w:lang w:eastAsia="en-US"/>
        </w:rPr>
        <w:t xml:space="preserve">ЦЕЛИ: </w:t>
      </w:r>
    </w:p>
    <w:p w:rsidR="00A50AE8" w:rsidRPr="00F43928" w:rsidRDefault="00A50AE8" w:rsidP="00F43928">
      <w:pPr>
        <w:autoSpaceDE w:val="0"/>
        <w:autoSpaceDN w:val="0"/>
        <w:adjustRightInd w:val="0"/>
        <w:spacing w:after="35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1. Създаване на условия за активна извънкласна дейност с учениците. </w:t>
      </w:r>
    </w:p>
    <w:p w:rsidR="00A50AE8" w:rsidRPr="00F43928" w:rsidRDefault="00A50AE8" w:rsidP="00F43928">
      <w:pPr>
        <w:autoSpaceDE w:val="0"/>
        <w:autoSpaceDN w:val="0"/>
        <w:adjustRightInd w:val="0"/>
        <w:spacing w:after="35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2. Развиване форми на ученическо самоуправление – Ученически съвет, Детски парламент </w:t>
      </w:r>
    </w:p>
    <w:p w:rsidR="00A50AE8" w:rsidRPr="00F43928" w:rsidRDefault="00A50AE8" w:rsidP="00F43928">
      <w:pPr>
        <w:autoSpaceDE w:val="0"/>
        <w:autoSpaceDN w:val="0"/>
        <w:adjustRightInd w:val="0"/>
        <w:spacing w:after="35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3. Привличане и мотивиране на учениците за участие в извънкласни дейности. </w:t>
      </w:r>
    </w:p>
    <w:p w:rsidR="00A50AE8" w:rsidRPr="00F43928" w:rsidRDefault="00A50AE8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4. Популяризиране постиженията на учениците и учителите. </w:t>
      </w:r>
    </w:p>
    <w:p w:rsidR="00A50AE8" w:rsidRPr="00F43928" w:rsidRDefault="00A50AE8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</w:p>
    <w:p w:rsidR="00A50AE8" w:rsidRPr="00F43928" w:rsidRDefault="00A50AE8" w:rsidP="00F43928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  <w:r w:rsidRPr="00F43928">
        <w:rPr>
          <w:rFonts w:eastAsiaTheme="minorHAnsi"/>
          <w:iCs/>
          <w:color w:val="000000"/>
          <w:lang w:eastAsia="en-US"/>
        </w:rPr>
        <w:t xml:space="preserve">ДЕЙНОСТИ: </w:t>
      </w:r>
    </w:p>
    <w:p w:rsidR="00A50AE8" w:rsidRPr="00F43928" w:rsidRDefault="00A50AE8" w:rsidP="00F43928">
      <w:pPr>
        <w:autoSpaceDE w:val="0"/>
        <w:autoSpaceDN w:val="0"/>
        <w:adjustRightInd w:val="0"/>
        <w:spacing w:after="9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1. Осъществяване оптимално ниво на вътрешна мотивация у учениците чрез съдържателна учебно-възпитателна работа, свързана с училищни и извънучилищни мероприятия и дейности: </w:t>
      </w:r>
    </w:p>
    <w:p w:rsidR="00A50AE8" w:rsidRPr="00F43928" w:rsidRDefault="00A50AE8" w:rsidP="00F43928">
      <w:pPr>
        <w:autoSpaceDE w:val="0"/>
        <w:autoSpaceDN w:val="0"/>
        <w:adjustRightInd w:val="0"/>
        <w:spacing w:after="9"/>
        <w:jc w:val="both"/>
        <w:rPr>
          <w:rFonts w:eastAsiaTheme="minorHAnsi"/>
          <w:color w:val="000000"/>
          <w:lang w:eastAsia="en-US"/>
        </w:rPr>
      </w:pPr>
      <w:r w:rsidRPr="00F43928">
        <w:rPr>
          <w:rFonts w:ascii="Wingdings" w:eastAsiaTheme="minorHAnsi" w:hAnsi="Wingdings" w:cs="Wingdings"/>
          <w:color w:val="000000"/>
          <w:lang w:eastAsia="en-US"/>
        </w:rPr>
        <w:t></w:t>
      </w:r>
      <w:r w:rsidRPr="00F43928">
        <w:rPr>
          <w:rFonts w:ascii="Wingdings" w:eastAsiaTheme="minorHAnsi" w:hAnsi="Wingdings" w:cs="Wingdings"/>
          <w:color w:val="000000"/>
          <w:lang w:eastAsia="en-US"/>
        </w:rPr>
        <w:t></w:t>
      </w:r>
      <w:r w:rsidRPr="00F43928">
        <w:rPr>
          <w:rFonts w:eastAsiaTheme="minorHAnsi"/>
          <w:color w:val="000000"/>
          <w:lang w:eastAsia="en-US"/>
        </w:rPr>
        <w:t xml:space="preserve">Състезания, екскурзии с учебно-възпитателна цел, участие в олимпиади, изложби, спортни форуми; </w:t>
      </w:r>
    </w:p>
    <w:p w:rsidR="00A50AE8" w:rsidRPr="00F43928" w:rsidRDefault="00A50AE8" w:rsidP="00F43928">
      <w:pPr>
        <w:autoSpaceDE w:val="0"/>
        <w:autoSpaceDN w:val="0"/>
        <w:adjustRightInd w:val="0"/>
        <w:spacing w:after="9"/>
        <w:jc w:val="both"/>
        <w:rPr>
          <w:rFonts w:eastAsiaTheme="minorHAnsi"/>
          <w:color w:val="000000"/>
          <w:lang w:eastAsia="en-US"/>
        </w:rPr>
      </w:pPr>
      <w:r w:rsidRPr="00F43928">
        <w:rPr>
          <w:rFonts w:ascii="Wingdings" w:eastAsiaTheme="minorHAnsi" w:hAnsi="Wingdings" w:cs="Wingdings"/>
          <w:color w:val="000000"/>
          <w:lang w:eastAsia="en-US"/>
        </w:rPr>
        <w:t></w:t>
      </w:r>
      <w:r w:rsidRPr="00F43928">
        <w:rPr>
          <w:rFonts w:ascii="Wingdings" w:eastAsiaTheme="minorHAnsi" w:hAnsi="Wingdings" w:cs="Wingdings"/>
          <w:color w:val="000000"/>
          <w:lang w:eastAsia="en-US"/>
        </w:rPr>
        <w:t></w:t>
      </w:r>
      <w:r w:rsidRPr="00F43928">
        <w:rPr>
          <w:rFonts w:eastAsiaTheme="minorHAnsi"/>
          <w:color w:val="000000"/>
          <w:lang w:eastAsia="en-US"/>
        </w:rPr>
        <w:t xml:space="preserve">отбелязване на тържествени събития и ритуали от националния и религиозния календар; </w:t>
      </w:r>
    </w:p>
    <w:p w:rsidR="00A50AE8" w:rsidRPr="00F43928" w:rsidRDefault="00A50AE8" w:rsidP="00F43928">
      <w:pPr>
        <w:autoSpaceDE w:val="0"/>
        <w:autoSpaceDN w:val="0"/>
        <w:adjustRightInd w:val="0"/>
        <w:spacing w:after="9"/>
        <w:jc w:val="both"/>
        <w:rPr>
          <w:rFonts w:eastAsiaTheme="minorHAnsi"/>
          <w:color w:val="000000"/>
          <w:lang w:eastAsia="en-US"/>
        </w:rPr>
      </w:pPr>
      <w:r w:rsidRPr="00F43928">
        <w:rPr>
          <w:rFonts w:ascii="Wingdings" w:eastAsiaTheme="minorHAnsi" w:hAnsi="Wingdings" w:cs="Wingdings"/>
          <w:color w:val="000000"/>
          <w:lang w:eastAsia="en-US"/>
        </w:rPr>
        <w:t></w:t>
      </w:r>
      <w:r w:rsidRPr="00F43928">
        <w:rPr>
          <w:rFonts w:ascii="Wingdings" w:eastAsiaTheme="minorHAnsi" w:hAnsi="Wingdings" w:cs="Wingdings"/>
          <w:color w:val="000000"/>
          <w:lang w:eastAsia="en-US"/>
        </w:rPr>
        <w:t></w:t>
      </w:r>
      <w:r w:rsidRPr="00F43928">
        <w:rPr>
          <w:rFonts w:eastAsiaTheme="minorHAnsi"/>
          <w:color w:val="000000"/>
          <w:lang w:eastAsia="en-US"/>
        </w:rPr>
        <w:t xml:space="preserve">подчертаване на националната и училищна символика – знаме, химн; </w:t>
      </w:r>
    </w:p>
    <w:p w:rsidR="00A50AE8" w:rsidRPr="00F43928" w:rsidRDefault="00A50AE8" w:rsidP="00F43928">
      <w:pPr>
        <w:autoSpaceDE w:val="0"/>
        <w:autoSpaceDN w:val="0"/>
        <w:adjustRightInd w:val="0"/>
        <w:spacing w:after="9"/>
        <w:jc w:val="both"/>
        <w:rPr>
          <w:rFonts w:eastAsiaTheme="minorHAnsi"/>
          <w:color w:val="000000"/>
          <w:lang w:eastAsia="en-US"/>
        </w:rPr>
      </w:pPr>
      <w:r w:rsidRPr="00F43928">
        <w:rPr>
          <w:rFonts w:ascii="Wingdings" w:eastAsiaTheme="minorHAnsi" w:hAnsi="Wingdings" w:cs="Wingdings"/>
          <w:color w:val="000000"/>
          <w:lang w:eastAsia="en-US"/>
        </w:rPr>
        <w:t></w:t>
      </w:r>
      <w:r w:rsidRPr="00F43928">
        <w:rPr>
          <w:rFonts w:ascii="Wingdings" w:eastAsiaTheme="minorHAnsi" w:hAnsi="Wingdings" w:cs="Wingdings"/>
          <w:color w:val="000000"/>
          <w:lang w:eastAsia="en-US"/>
        </w:rPr>
        <w:t></w:t>
      </w:r>
      <w:r w:rsidRPr="00F43928">
        <w:rPr>
          <w:rFonts w:eastAsiaTheme="minorHAnsi"/>
          <w:color w:val="000000"/>
          <w:lang w:eastAsia="en-US"/>
        </w:rPr>
        <w:t xml:space="preserve">участие в обявени регионални, национални и международни конкурси и състезания. </w:t>
      </w:r>
    </w:p>
    <w:p w:rsidR="00A50AE8" w:rsidRPr="00F43928" w:rsidRDefault="00A50AE8" w:rsidP="00F43928">
      <w:pPr>
        <w:autoSpaceDE w:val="0"/>
        <w:autoSpaceDN w:val="0"/>
        <w:adjustRightInd w:val="0"/>
        <w:spacing w:after="9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2. Осъществяване на извънкласни и извънучилищни дейности, които спомагат за по-добрата организация на свободното време и са насочени към развитие на творческия потенциал на учениците. </w:t>
      </w:r>
    </w:p>
    <w:p w:rsidR="00A50AE8" w:rsidRPr="00F43928" w:rsidRDefault="00A50AE8" w:rsidP="00F43928">
      <w:pPr>
        <w:autoSpaceDE w:val="0"/>
        <w:autoSpaceDN w:val="0"/>
        <w:adjustRightInd w:val="0"/>
        <w:spacing w:after="9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3. Активно съдействие, стимулиране и подпомагане инициативите на учениците от педагогическата колегия. </w:t>
      </w:r>
    </w:p>
    <w:p w:rsidR="00A50AE8" w:rsidRPr="00F43928" w:rsidRDefault="00A50AE8" w:rsidP="00F43928">
      <w:pPr>
        <w:autoSpaceDE w:val="0"/>
        <w:autoSpaceDN w:val="0"/>
        <w:adjustRightInd w:val="0"/>
        <w:spacing w:after="9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4. Избор на иновативни и съдържателни форми за представяне на резултатите от работата с децата пред родителите. </w:t>
      </w:r>
    </w:p>
    <w:p w:rsidR="00A50AE8" w:rsidRPr="00F43928" w:rsidRDefault="00A50AE8" w:rsidP="00F43928">
      <w:pPr>
        <w:autoSpaceDE w:val="0"/>
        <w:autoSpaceDN w:val="0"/>
        <w:adjustRightInd w:val="0"/>
        <w:spacing w:after="9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5. Информиране и стимулиране на учениците да участват в конкурси, състезания, олимпиади. </w:t>
      </w:r>
    </w:p>
    <w:p w:rsidR="00A50AE8" w:rsidRPr="00F43928" w:rsidRDefault="00A50AE8" w:rsidP="00F43928">
      <w:pPr>
        <w:autoSpaceDE w:val="0"/>
        <w:autoSpaceDN w:val="0"/>
        <w:adjustRightInd w:val="0"/>
        <w:spacing w:after="9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6. Организация за представяне и популяризиране на резултатите на учениците от състезания и олимпиади. </w:t>
      </w:r>
    </w:p>
    <w:p w:rsidR="00A50AE8" w:rsidRPr="00F43928" w:rsidRDefault="00A50AE8" w:rsidP="00F43928">
      <w:pPr>
        <w:autoSpaceDE w:val="0"/>
        <w:autoSpaceDN w:val="0"/>
        <w:adjustRightInd w:val="0"/>
        <w:spacing w:after="9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7. Осигуряване на възможности за развитие на интересите и способностите на учениците чрез обучение извън задължителното учебно време и ангажиране на свободното им време. </w:t>
      </w:r>
    </w:p>
    <w:p w:rsidR="00A50AE8" w:rsidRPr="00F43928" w:rsidRDefault="00A50AE8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8. Проучване и реализиране желанията на учителите за организиране на регионални и общински състезания по различни направления. </w:t>
      </w:r>
    </w:p>
    <w:p w:rsidR="00875947" w:rsidRPr="00F43928" w:rsidRDefault="00875947" w:rsidP="00F43928">
      <w:pPr>
        <w:pStyle w:val="a3"/>
        <w:ind w:left="0"/>
        <w:jc w:val="both"/>
      </w:pPr>
    </w:p>
    <w:p w:rsidR="00D02815" w:rsidRPr="00F43928" w:rsidRDefault="00D02815" w:rsidP="00F43928">
      <w:pPr>
        <w:pStyle w:val="a3"/>
        <w:ind w:left="0"/>
        <w:jc w:val="both"/>
        <w:rPr>
          <w:rFonts w:eastAsiaTheme="minorHAnsi"/>
          <w:b/>
          <w:bCs/>
          <w:color w:val="000000"/>
          <w:lang w:eastAsia="en-US"/>
        </w:rPr>
      </w:pPr>
      <w:r w:rsidRPr="00F43928">
        <w:rPr>
          <w:rFonts w:eastAsiaTheme="minorHAnsi"/>
          <w:b/>
          <w:bCs/>
          <w:color w:val="000000"/>
          <w:lang w:eastAsia="en-US"/>
        </w:rPr>
        <w:t>9. Подобрения във външната и вътрешна среда на училището</w:t>
      </w:r>
    </w:p>
    <w:p w:rsidR="00D02815" w:rsidRPr="00F43928" w:rsidRDefault="00D02815" w:rsidP="00F43928">
      <w:pPr>
        <w:pStyle w:val="a3"/>
        <w:ind w:left="0"/>
        <w:jc w:val="both"/>
        <w:rPr>
          <w:rFonts w:eastAsiaTheme="minorHAnsi"/>
          <w:b/>
          <w:bCs/>
          <w:color w:val="000000"/>
          <w:lang w:eastAsia="en-US"/>
        </w:rPr>
      </w:pPr>
    </w:p>
    <w:p w:rsidR="00D02815" w:rsidRPr="00F43928" w:rsidRDefault="00D02815" w:rsidP="00F43928">
      <w:pPr>
        <w:pStyle w:val="a3"/>
        <w:ind w:left="0"/>
        <w:jc w:val="both"/>
        <w:rPr>
          <w:rFonts w:eastAsiaTheme="minorHAnsi"/>
          <w:iCs/>
          <w:color w:val="000000"/>
          <w:lang w:eastAsia="en-US"/>
        </w:rPr>
      </w:pPr>
      <w:r w:rsidRPr="00F43928">
        <w:rPr>
          <w:rFonts w:eastAsiaTheme="minorHAnsi"/>
          <w:iCs/>
          <w:color w:val="000000"/>
          <w:lang w:eastAsia="en-US"/>
        </w:rPr>
        <w:t>ЦЕЛИ:</w:t>
      </w:r>
    </w:p>
    <w:p w:rsidR="00D02815" w:rsidRPr="00F43928" w:rsidRDefault="00D02815" w:rsidP="00F43928">
      <w:pPr>
        <w:pStyle w:val="a3"/>
        <w:ind w:left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>1. Създаване на условия за активна образователно - възпитателна дейност с учениците.</w:t>
      </w:r>
    </w:p>
    <w:p w:rsidR="00D02815" w:rsidRPr="00F43928" w:rsidRDefault="00D02815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2. Подобряване състоянието на външната и вътрешната среда. </w:t>
      </w:r>
    </w:p>
    <w:p w:rsidR="00D02815" w:rsidRPr="00F43928" w:rsidRDefault="00D02815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lastRenderedPageBreak/>
        <w:t xml:space="preserve">3. Естетизация на околната среда. </w:t>
      </w:r>
    </w:p>
    <w:p w:rsidR="00D02815" w:rsidRPr="00F43928" w:rsidRDefault="00D02815" w:rsidP="00F43928">
      <w:pPr>
        <w:pStyle w:val="a3"/>
        <w:ind w:left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>4. Повишаване на привлекателността на учебния процес и на училищната среда, в това число подобряване на учебната материална база.</w:t>
      </w:r>
    </w:p>
    <w:p w:rsidR="00D02815" w:rsidRPr="00F43928" w:rsidRDefault="00D02815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</w:p>
    <w:p w:rsidR="00D02815" w:rsidRPr="00F43928" w:rsidRDefault="00D02815" w:rsidP="00F43928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ДЕЙНОСТИ: </w:t>
      </w:r>
    </w:p>
    <w:p w:rsidR="00D02815" w:rsidRPr="00F43928" w:rsidRDefault="00D02815" w:rsidP="00F43928">
      <w:pPr>
        <w:autoSpaceDE w:val="0"/>
        <w:autoSpaceDN w:val="0"/>
        <w:adjustRightInd w:val="0"/>
        <w:spacing w:after="9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1. Подобрения във външната среда: </w:t>
      </w:r>
    </w:p>
    <w:p w:rsidR="00D02815" w:rsidRPr="00F43928" w:rsidRDefault="00D02815" w:rsidP="00F43928">
      <w:pPr>
        <w:autoSpaceDE w:val="0"/>
        <w:autoSpaceDN w:val="0"/>
        <w:adjustRightInd w:val="0"/>
        <w:spacing w:after="9"/>
        <w:jc w:val="both"/>
        <w:rPr>
          <w:rFonts w:eastAsiaTheme="minorHAnsi"/>
          <w:color w:val="000000"/>
          <w:lang w:eastAsia="en-US"/>
        </w:rPr>
      </w:pPr>
      <w:r w:rsidRPr="00F43928">
        <w:rPr>
          <w:rFonts w:ascii="Wingdings" w:eastAsiaTheme="minorHAnsi" w:hAnsi="Wingdings" w:cs="Wingdings"/>
          <w:color w:val="000000"/>
          <w:lang w:eastAsia="en-US"/>
        </w:rPr>
        <w:t></w:t>
      </w:r>
      <w:r w:rsidRPr="00F43928">
        <w:rPr>
          <w:rFonts w:eastAsiaTheme="minorHAnsi"/>
          <w:color w:val="000000"/>
          <w:lang w:eastAsia="en-US"/>
        </w:rPr>
        <w:t xml:space="preserve">    Изграждане на  на дворното пространство -2017 - 2020 </w:t>
      </w:r>
    </w:p>
    <w:p w:rsidR="00D02815" w:rsidRPr="00F43928" w:rsidRDefault="00D02815" w:rsidP="00F43928">
      <w:pPr>
        <w:autoSpaceDE w:val="0"/>
        <w:autoSpaceDN w:val="0"/>
        <w:adjustRightInd w:val="0"/>
        <w:spacing w:after="9"/>
        <w:jc w:val="both"/>
        <w:rPr>
          <w:rFonts w:eastAsiaTheme="minorHAnsi"/>
          <w:color w:val="000000"/>
          <w:lang w:eastAsia="en-US"/>
        </w:rPr>
      </w:pPr>
      <w:r w:rsidRPr="00F43928">
        <w:rPr>
          <w:rFonts w:ascii="Wingdings" w:eastAsiaTheme="minorHAnsi" w:hAnsi="Wingdings" w:cs="Wingdings"/>
          <w:color w:val="000000"/>
          <w:lang w:eastAsia="en-US"/>
        </w:rPr>
        <w:t></w:t>
      </w:r>
      <w:r w:rsidRPr="00F43928">
        <w:rPr>
          <w:rFonts w:ascii="Wingdings" w:eastAsiaTheme="minorHAnsi" w:hAnsi="Wingdings" w:cs="Wingdings"/>
          <w:color w:val="000000"/>
          <w:lang w:eastAsia="en-US"/>
        </w:rPr>
        <w:t></w:t>
      </w:r>
      <w:r w:rsidRPr="00F43928">
        <w:rPr>
          <w:rFonts w:eastAsiaTheme="minorHAnsi"/>
          <w:color w:val="000000"/>
          <w:lang w:eastAsia="en-US"/>
        </w:rPr>
        <w:t xml:space="preserve">Оформяне на училищния двор. </w:t>
      </w:r>
    </w:p>
    <w:p w:rsidR="00D02815" w:rsidRPr="00F43928" w:rsidRDefault="00D02815" w:rsidP="00F43928">
      <w:pPr>
        <w:autoSpaceDE w:val="0"/>
        <w:autoSpaceDN w:val="0"/>
        <w:adjustRightInd w:val="0"/>
        <w:spacing w:after="9"/>
        <w:jc w:val="both"/>
        <w:rPr>
          <w:rFonts w:eastAsiaTheme="minorHAnsi"/>
          <w:color w:val="000000"/>
          <w:lang w:eastAsia="en-US"/>
        </w:rPr>
      </w:pPr>
      <w:r w:rsidRPr="00F43928">
        <w:rPr>
          <w:rFonts w:ascii="Wingdings" w:eastAsiaTheme="minorHAnsi" w:hAnsi="Wingdings" w:cs="Wingdings"/>
          <w:color w:val="000000"/>
          <w:lang w:eastAsia="en-US"/>
        </w:rPr>
        <w:t></w:t>
      </w:r>
      <w:r w:rsidRPr="00F43928">
        <w:rPr>
          <w:rFonts w:ascii="Wingdings" w:eastAsiaTheme="minorHAnsi" w:hAnsi="Wingdings" w:cs="Wingdings"/>
          <w:color w:val="000000"/>
          <w:lang w:eastAsia="en-US"/>
        </w:rPr>
        <w:t></w:t>
      </w:r>
      <w:r w:rsidRPr="00F43928">
        <w:rPr>
          <w:rFonts w:eastAsiaTheme="minorHAnsi"/>
          <w:color w:val="000000"/>
          <w:lang w:eastAsia="en-US"/>
        </w:rPr>
        <w:t xml:space="preserve">Подобряване на условията за ученически спорт и нормалното провеждане на учебните часове по физическо възпитание и спорт. </w:t>
      </w:r>
    </w:p>
    <w:p w:rsidR="00D02815" w:rsidRPr="00F43928" w:rsidRDefault="00D02815" w:rsidP="00F43928">
      <w:pPr>
        <w:autoSpaceDE w:val="0"/>
        <w:autoSpaceDN w:val="0"/>
        <w:adjustRightInd w:val="0"/>
        <w:spacing w:after="9"/>
        <w:jc w:val="both"/>
        <w:rPr>
          <w:rFonts w:eastAsiaTheme="minorHAnsi"/>
          <w:color w:val="000000"/>
          <w:lang w:eastAsia="en-US"/>
        </w:rPr>
      </w:pPr>
      <w:r w:rsidRPr="00F43928">
        <w:rPr>
          <w:rFonts w:ascii="Wingdings" w:eastAsiaTheme="minorHAnsi" w:hAnsi="Wingdings" w:cs="Wingdings"/>
          <w:color w:val="000000"/>
          <w:lang w:eastAsia="en-US"/>
        </w:rPr>
        <w:t></w:t>
      </w:r>
      <w:r w:rsidRPr="00F43928">
        <w:rPr>
          <w:rFonts w:ascii="Wingdings" w:eastAsiaTheme="minorHAnsi" w:hAnsi="Wingdings" w:cs="Wingdings"/>
          <w:color w:val="000000"/>
          <w:lang w:eastAsia="en-US"/>
        </w:rPr>
        <w:t></w:t>
      </w:r>
      <w:r w:rsidRPr="00F43928">
        <w:rPr>
          <w:rFonts w:eastAsiaTheme="minorHAnsi"/>
          <w:color w:val="000000"/>
          <w:lang w:eastAsia="en-US"/>
        </w:rPr>
        <w:t xml:space="preserve">Поддръжка на оградата. </w:t>
      </w:r>
    </w:p>
    <w:p w:rsidR="00D02815" w:rsidRPr="00F43928" w:rsidRDefault="00D02815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ascii="Wingdings" w:eastAsiaTheme="minorHAnsi" w:hAnsi="Wingdings" w:cs="Wingdings"/>
          <w:color w:val="000000"/>
          <w:lang w:eastAsia="en-US"/>
        </w:rPr>
        <w:t></w:t>
      </w:r>
      <w:r w:rsidRPr="00F43928">
        <w:rPr>
          <w:rFonts w:ascii="Wingdings" w:eastAsiaTheme="minorHAnsi" w:hAnsi="Wingdings" w:cs="Wingdings"/>
          <w:color w:val="000000"/>
          <w:lang w:eastAsia="en-US"/>
        </w:rPr>
        <w:t></w:t>
      </w:r>
      <w:r w:rsidRPr="00F43928">
        <w:rPr>
          <w:rFonts w:eastAsiaTheme="minorHAnsi"/>
          <w:color w:val="000000"/>
          <w:lang w:eastAsia="en-US"/>
        </w:rPr>
        <w:t xml:space="preserve">Поддръжка на местата за почивка. </w:t>
      </w:r>
    </w:p>
    <w:p w:rsidR="00D02815" w:rsidRPr="00F43928" w:rsidRDefault="00D02815" w:rsidP="00F43928">
      <w:pPr>
        <w:tabs>
          <w:tab w:val="left" w:pos="5970"/>
        </w:tabs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ab/>
      </w:r>
    </w:p>
    <w:p w:rsidR="00D02815" w:rsidRPr="00F43928" w:rsidRDefault="00D02815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2. Подобрения във вътрешната среда: </w:t>
      </w:r>
    </w:p>
    <w:p w:rsidR="00D02815" w:rsidRPr="00F43928" w:rsidRDefault="00D02815" w:rsidP="00F43928">
      <w:pPr>
        <w:autoSpaceDE w:val="0"/>
        <w:autoSpaceDN w:val="0"/>
        <w:adjustRightInd w:val="0"/>
        <w:spacing w:after="9"/>
        <w:jc w:val="both"/>
        <w:rPr>
          <w:rFonts w:eastAsiaTheme="minorHAnsi"/>
          <w:color w:val="000000"/>
          <w:lang w:eastAsia="en-US"/>
        </w:rPr>
      </w:pPr>
      <w:r w:rsidRPr="00F43928">
        <w:rPr>
          <w:rFonts w:ascii="Wingdings" w:eastAsiaTheme="minorHAnsi" w:hAnsi="Wingdings" w:cs="Wingdings"/>
          <w:color w:val="000000"/>
          <w:lang w:eastAsia="en-US"/>
        </w:rPr>
        <w:t></w:t>
      </w:r>
      <w:r w:rsidRPr="00F43928">
        <w:rPr>
          <w:rFonts w:ascii="Wingdings" w:eastAsiaTheme="minorHAnsi" w:hAnsi="Wingdings" w:cs="Wingdings"/>
          <w:color w:val="000000"/>
          <w:lang w:eastAsia="en-US"/>
        </w:rPr>
        <w:t></w:t>
      </w:r>
      <w:r w:rsidRPr="00F43928">
        <w:rPr>
          <w:rFonts w:eastAsiaTheme="minorHAnsi"/>
          <w:color w:val="000000"/>
          <w:lang w:eastAsia="en-US"/>
        </w:rPr>
        <w:t xml:space="preserve">Дългосрочно планиране на дейности за подобряване на средата, в която се работи – кабинети, класни стаи, коридори, фойаета, топла връзка с физкултурните салони. </w:t>
      </w:r>
    </w:p>
    <w:p w:rsidR="00D02815" w:rsidRPr="00F43928" w:rsidRDefault="00D02815" w:rsidP="00F43928">
      <w:pPr>
        <w:autoSpaceDE w:val="0"/>
        <w:autoSpaceDN w:val="0"/>
        <w:adjustRightInd w:val="0"/>
        <w:spacing w:after="9"/>
        <w:jc w:val="both"/>
        <w:rPr>
          <w:rFonts w:eastAsiaTheme="minorHAnsi"/>
          <w:color w:val="000000"/>
          <w:lang w:eastAsia="en-US"/>
        </w:rPr>
      </w:pPr>
      <w:r w:rsidRPr="00F43928">
        <w:rPr>
          <w:rFonts w:ascii="Wingdings" w:eastAsiaTheme="minorHAnsi" w:hAnsi="Wingdings" w:cs="Wingdings"/>
          <w:color w:val="000000"/>
          <w:lang w:eastAsia="en-US"/>
        </w:rPr>
        <w:t></w:t>
      </w:r>
      <w:r w:rsidRPr="00F43928">
        <w:rPr>
          <w:rFonts w:ascii="Wingdings" w:eastAsiaTheme="minorHAnsi" w:hAnsi="Wingdings" w:cs="Wingdings"/>
          <w:color w:val="000000"/>
          <w:lang w:eastAsia="en-US"/>
        </w:rPr>
        <w:t></w:t>
      </w:r>
      <w:r w:rsidRPr="00F43928">
        <w:rPr>
          <w:rFonts w:eastAsiaTheme="minorHAnsi"/>
          <w:color w:val="000000"/>
          <w:lang w:eastAsia="en-US"/>
        </w:rPr>
        <w:t xml:space="preserve">Промяна облика на кабинетите и класните стаи в училището. Всеки учител с помощта на училищното ръководство, реализира дейности за подобряване на интериора на работната среда. </w:t>
      </w:r>
    </w:p>
    <w:p w:rsidR="00D02815" w:rsidRPr="00F43928" w:rsidRDefault="00D02815" w:rsidP="00F43928">
      <w:pPr>
        <w:autoSpaceDE w:val="0"/>
        <w:autoSpaceDN w:val="0"/>
        <w:adjustRightInd w:val="0"/>
        <w:spacing w:after="9"/>
        <w:jc w:val="both"/>
        <w:rPr>
          <w:rFonts w:eastAsiaTheme="minorHAnsi"/>
          <w:color w:val="000000"/>
          <w:lang w:eastAsia="en-US"/>
        </w:rPr>
      </w:pPr>
      <w:r w:rsidRPr="00F43928">
        <w:rPr>
          <w:rFonts w:ascii="Wingdings" w:eastAsiaTheme="minorHAnsi" w:hAnsi="Wingdings" w:cs="Wingdings"/>
          <w:color w:val="000000"/>
          <w:lang w:eastAsia="en-US"/>
        </w:rPr>
        <w:t></w:t>
      </w:r>
      <w:r w:rsidRPr="00F43928">
        <w:rPr>
          <w:rFonts w:ascii="Wingdings" w:eastAsiaTheme="minorHAnsi" w:hAnsi="Wingdings" w:cs="Wingdings"/>
          <w:color w:val="000000"/>
          <w:lang w:eastAsia="en-US"/>
        </w:rPr>
        <w:t></w:t>
      </w:r>
      <w:r w:rsidRPr="00F43928">
        <w:rPr>
          <w:rFonts w:eastAsiaTheme="minorHAnsi"/>
          <w:color w:val="000000"/>
          <w:lang w:eastAsia="en-US"/>
        </w:rPr>
        <w:t xml:space="preserve">Поддържане постигнатото високо ниво на технологично развитие. Стремежът е – изпреварващо предоставяне на учителите на най-модерна и достъпна техника за осъществяване на интерактивно обучение. </w:t>
      </w:r>
    </w:p>
    <w:p w:rsidR="00D02815" w:rsidRPr="00F43928" w:rsidRDefault="00D02815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ascii="Wingdings" w:eastAsiaTheme="minorHAnsi" w:hAnsi="Wingdings" w:cs="Wingdings"/>
          <w:color w:val="000000"/>
          <w:lang w:eastAsia="en-US"/>
        </w:rPr>
        <w:t></w:t>
      </w:r>
      <w:r w:rsidRPr="00F43928">
        <w:rPr>
          <w:rFonts w:ascii="Wingdings" w:eastAsiaTheme="minorHAnsi" w:hAnsi="Wingdings" w:cs="Wingdings"/>
          <w:color w:val="000000"/>
          <w:lang w:eastAsia="en-US"/>
        </w:rPr>
        <w:t></w:t>
      </w:r>
      <w:r w:rsidRPr="00F43928">
        <w:rPr>
          <w:rFonts w:eastAsiaTheme="minorHAnsi"/>
          <w:color w:val="000000"/>
          <w:lang w:eastAsia="en-US"/>
        </w:rPr>
        <w:t>Поддържане и обогатяване на „Зелените зони” в кабинетите и във фойаето на училището</w:t>
      </w:r>
      <w:r w:rsidR="00853EA8">
        <w:rPr>
          <w:rFonts w:eastAsiaTheme="minorHAnsi"/>
          <w:color w:val="000000"/>
          <w:lang w:eastAsia="en-US"/>
        </w:rPr>
        <w:t>.</w:t>
      </w:r>
      <w:r w:rsidRPr="00F43928">
        <w:rPr>
          <w:rFonts w:eastAsiaTheme="minorHAnsi"/>
          <w:color w:val="000000"/>
          <w:lang w:eastAsia="en-US"/>
        </w:rPr>
        <w:t xml:space="preserve"> </w:t>
      </w:r>
    </w:p>
    <w:p w:rsidR="00D02815" w:rsidRPr="00F43928" w:rsidRDefault="00D02815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</w:p>
    <w:p w:rsidR="00D02815" w:rsidRPr="00F43928" w:rsidRDefault="00D02815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3. Поддържане на модерна ИКТ среда: </w:t>
      </w:r>
    </w:p>
    <w:p w:rsidR="00D02815" w:rsidRPr="00F43928" w:rsidRDefault="00D02815" w:rsidP="00F43928">
      <w:pPr>
        <w:autoSpaceDE w:val="0"/>
        <w:autoSpaceDN w:val="0"/>
        <w:adjustRightInd w:val="0"/>
        <w:spacing w:after="9"/>
        <w:jc w:val="both"/>
        <w:rPr>
          <w:rFonts w:eastAsiaTheme="minorHAnsi"/>
          <w:color w:val="000000"/>
          <w:lang w:eastAsia="en-US"/>
        </w:rPr>
      </w:pPr>
      <w:r w:rsidRPr="00F43928">
        <w:rPr>
          <w:rFonts w:ascii="Wingdings" w:eastAsiaTheme="minorHAnsi" w:hAnsi="Wingdings" w:cs="Wingdings"/>
          <w:color w:val="000000"/>
          <w:lang w:eastAsia="en-US"/>
        </w:rPr>
        <w:t></w:t>
      </w:r>
      <w:r w:rsidRPr="00F43928">
        <w:rPr>
          <w:rFonts w:ascii="Wingdings" w:eastAsiaTheme="minorHAnsi" w:hAnsi="Wingdings" w:cs="Wingdings"/>
          <w:color w:val="000000"/>
          <w:lang w:eastAsia="en-US"/>
        </w:rPr>
        <w:t></w:t>
      </w:r>
      <w:r w:rsidRPr="00F43928">
        <w:rPr>
          <w:rFonts w:eastAsiaTheme="minorHAnsi"/>
          <w:color w:val="000000"/>
          <w:lang w:eastAsia="en-US"/>
        </w:rPr>
        <w:t xml:space="preserve">Участие в Националната образователна мрежа (НОМ). </w:t>
      </w:r>
    </w:p>
    <w:p w:rsidR="00D02815" w:rsidRPr="00F43928" w:rsidRDefault="00D02815" w:rsidP="00F43928">
      <w:pPr>
        <w:autoSpaceDE w:val="0"/>
        <w:autoSpaceDN w:val="0"/>
        <w:adjustRightInd w:val="0"/>
        <w:spacing w:after="9"/>
        <w:jc w:val="both"/>
        <w:rPr>
          <w:rFonts w:eastAsiaTheme="minorHAnsi"/>
          <w:color w:val="000000"/>
          <w:lang w:eastAsia="en-US"/>
        </w:rPr>
      </w:pPr>
      <w:r w:rsidRPr="00F43928">
        <w:rPr>
          <w:rFonts w:ascii="Wingdings" w:eastAsiaTheme="minorHAnsi" w:hAnsi="Wingdings" w:cs="Wingdings"/>
          <w:color w:val="000000"/>
          <w:lang w:eastAsia="en-US"/>
        </w:rPr>
        <w:t></w:t>
      </w:r>
      <w:r w:rsidRPr="00F43928">
        <w:rPr>
          <w:rFonts w:ascii="Wingdings" w:eastAsiaTheme="minorHAnsi" w:hAnsi="Wingdings" w:cs="Wingdings"/>
          <w:color w:val="000000"/>
          <w:lang w:eastAsia="en-US"/>
        </w:rPr>
        <w:t></w:t>
      </w:r>
      <w:r w:rsidRPr="00F43928">
        <w:rPr>
          <w:rFonts w:eastAsiaTheme="minorHAnsi"/>
          <w:color w:val="000000"/>
          <w:lang w:eastAsia="en-US"/>
        </w:rPr>
        <w:t xml:space="preserve">Развитие на благоприятна среда за развитие на електронно образователно съдържание. </w:t>
      </w:r>
    </w:p>
    <w:p w:rsidR="00D02815" w:rsidRPr="00F43928" w:rsidRDefault="00D02815" w:rsidP="00F43928">
      <w:pPr>
        <w:autoSpaceDE w:val="0"/>
        <w:autoSpaceDN w:val="0"/>
        <w:adjustRightInd w:val="0"/>
        <w:spacing w:after="9"/>
        <w:jc w:val="both"/>
        <w:rPr>
          <w:rFonts w:eastAsiaTheme="minorHAnsi"/>
          <w:color w:val="000000"/>
          <w:lang w:eastAsia="en-US"/>
        </w:rPr>
      </w:pPr>
      <w:r w:rsidRPr="00F43928">
        <w:rPr>
          <w:rFonts w:ascii="Wingdings" w:eastAsiaTheme="minorHAnsi" w:hAnsi="Wingdings" w:cs="Wingdings"/>
          <w:color w:val="000000"/>
          <w:lang w:eastAsia="en-US"/>
        </w:rPr>
        <w:t></w:t>
      </w:r>
      <w:r w:rsidRPr="00F43928">
        <w:rPr>
          <w:rFonts w:ascii="Wingdings" w:eastAsiaTheme="minorHAnsi" w:hAnsi="Wingdings" w:cs="Wingdings"/>
          <w:color w:val="000000"/>
          <w:lang w:eastAsia="en-US"/>
        </w:rPr>
        <w:t></w:t>
      </w:r>
      <w:r w:rsidRPr="00F43928">
        <w:rPr>
          <w:rFonts w:eastAsiaTheme="minorHAnsi"/>
          <w:color w:val="000000"/>
          <w:lang w:eastAsia="en-US"/>
        </w:rPr>
        <w:t xml:space="preserve">Поддържане висока скорост на интернет свързаност. </w:t>
      </w:r>
    </w:p>
    <w:p w:rsidR="00D02815" w:rsidRPr="00F43928" w:rsidRDefault="00D02815" w:rsidP="00F43928">
      <w:pPr>
        <w:autoSpaceDE w:val="0"/>
        <w:autoSpaceDN w:val="0"/>
        <w:adjustRightInd w:val="0"/>
        <w:spacing w:after="9"/>
        <w:jc w:val="both"/>
        <w:rPr>
          <w:rFonts w:eastAsiaTheme="minorHAnsi"/>
          <w:color w:val="000000"/>
          <w:lang w:eastAsia="en-US"/>
        </w:rPr>
      </w:pPr>
      <w:r w:rsidRPr="00F43928">
        <w:rPr>
          <w:rFonts w:ascii="Wingdings" w:eastAsiaTheme="minorHAnsi" w:hAnsi="Wingdings" w:cs="Wingdings"/>
          <w:color w:val="000000"/>
          <w:lang w:eastAsia="en-US"/>
        </w:rPr>
        <w:t></w:t>
      </w:r>
      <w:r w:rsidRPr="00F43928">
        <w:rPr>
          <w:rFonts w:ascii="Wingdings" w:eastAsiaTheme="minorHAnsi" w:hAnsi="Wingdings" w:cs="Wingdings"/>
          <w:color w:val="000000"/>
          <w:lang w:eastAsia="en-US"/>
        </w:rPr>
        <w:t></w:t>
      </w:r>
      <w:r w:rsidRPr="00F43928">
        <w:rPr>
          <w:rFonts w:eastAsiaTheme="minorHAnsi"/>
          <w:color w:val="000000"/>
          <w:lang w:eastAsia="en-US"/>
        </w:rPr>
        <w:t xml:space="preserve">Осигуряване на ефективна ИКТ среда за съхраняване и използване на електронно съдържание. </w:t>
      </w:r>
    </w:p>
    <w:p w:rsidR="00D02815" w:rsidRPr="00F43928" w:rsidRDefault="00D02815" w:rsidP="00F43928">
      <w:pPr>
        <w:autoSpaceDE w:val="0"/>
        <w:autoSpaceDN w:val="0"/>
        <w:adjustRightInd w:val="0"/>
        <w:spacing w:after="9"/>
        <w:jc w:val="both"/>
        <w:rPr>
          <w:rFonts w:eastAsiaTheme="minorHAnsi"/>
          <w:color w:val="000000"/>
          <w:lang w:eastAsia="en-US"/>
        </w:rPr>
      </w:pPr>
      <w:r w:rsidRPr="00F43928">
        <w:rPr>
          <w:rFonts w:ascii="Wingdings" w:eastAsiaTheme="minorHAnsi" w:hAnsi="Wingdings" w:cs="Wingdings"/>
          <w:color w:val="000000"/>
          <w:lang w:eastAsia="en-US"/>
        </w:rPr>
        <w:t></w:t>
      </w:r>
      <w:r w:rsidRPr="00F43928">
        <w:rPr>
          <w:rFonts w:ascii="Wingdings" w:eastAsiaTheme="minorHAnsi" w:hAnsi="Wingdings" w:cs="Wingdings"/>
          <w:color w:val="000000"/>
          <w:lang w:eastAsia="en-US"/>
        </w:rPr>
        <w:t></w:t>
      </w:r>
      <w:r w:rsidRPr="00F43928">
        <w:rPr>
          <w:rFonts w:eastAsiaTheme="minorHAnsi"/>
          <w:color w:val="000000"/>
          <w:lang w:eastAsia="en-US"/>
        </w:rPr>
        <w:t xml:space="preserve">Поддържане на изградената надеждна и гъвкава ИКТ инфраструктура с цел обезпечаване и повишаване на ефективността на учебния процес и управлението на административната дейност. </w:t>
      </w:r>
    </w:p>
    <w:p w:rsidR="00D02815" w:rsidRPr="00F43928" w:rsidRDefault="00D02815" w:rsidP="00F43928">
      <w:pPr>
        <w:autoSpaceDE w:val="0"/>
        <w:autoSpaceDN w:val="0"/>
        <w:adjustRightInd w:val="0"/>
        <w:spacing w:after="9"/>
        <w:jc w:val="both"/>
        <w:rPr>
          <w:rFonts w:eastAsiaTheme="minorHAnsi"/>
          <w:color w:val="000000"/>
          <w:lang w:eastAsia="en-US"/>
        </w:rPr>
      </w:pPr>
      <w:r w:rsidRPr="00F43928">
        <w:rPr>
          <w:rFonts w:ascii="Wingdings" w:eastAsiaTheme="minorHAnsi" w:hAnsi="Wingdings" w:cs="Wingdings"/>
          <w:color w:val="000000"/>
          <w:lang w:eastAsia="en-US"/>
        </w:rPr>
        <w:t></w:t>
      </w:r>
      <w:r w:rsidRPr="00F43928">
        <w:rPr>
          <w:rFonts w:ascii="Wingdings" w:eastAsiaTheme="minorHAnsi" w:hAnsi="Wingdings" w:cs="Wingdings"/>
          <w:color w:val="000000"/>
          <w:lang w:eastAsia="en-US"/>
        </w:rPr>
        <w:t></w:t>
      </w:r>
      <w:r w:rsidRPr="00F43928">
        <w:rPr>
          <w:rFonts w:eastAsiaTheme="minorHAnsi"/>
          <w:color w:val="000000"/>
          <w:lang w:eastAsia="en-US"/>
        </w:rPr>
        <w:t xml:space="preserve">Поддържане на безжичната инфраструктура (тип Wi-Fi свързаност) на територията на училището. </w:t>
      </w:r>
    </w:p>
    <w:p w:rsidR="00D02815" w:rsidRPr="00F43928" w:rsidRDefault="00D02815" w:rsidP="00F43928">
      <w:pPr>
        <w:autoSpaceDE w:val="0"/>
        <w:autoSpaceDN w:val="0"/>
        <w:adjustRightInd w:val="0"/>
        <w:spacing w:after="9"/>
        <w:jc w:val="both"/>
        <w:rPr>
          <w:rFonts w:eastAsiaTheme="minorHAnsi"/>
          <w:color w:val="000000"/>
          <w:lang w:eastAsia="en-US"/>
        </w:rPr>
      </w:pPr>
      <w:r w:rsidRPr="00F43928">
        <w:rPr>
          <w:rFonts w:ascii="Wingdings" w:eastAsiaTheme="minorHAnsi" w:hAnsi="Wingdings" w:cs="Wingdings"/>
          <w:color w:val="000000"/>
          <w:lang w:eastAsia="en-US"/>
        </w:rPr>
        <w:t></w:t>
      </w:r>
      <w:r w:rsidRPr="00F43928">
        <w:rPr>
          <w:rFonts w:ascii="Wingdings" w:eastAsiaTheme="minorHAnsi" w:hAnsi="Wingdings" w:cs="Wingdings"/>
          <w:color w:val="000000"/>
          <w:lang w:eastAsia="en-US"/>
        </w:rPr>
        <w:t></w:t>
      </w:r>
      <w:r w:rsidRPr="00F43928">
        <w:rPr>
          <w:rFonts w:eastAsiaTheme="minorHAnsi"/>
          <w:color w:val="000000"/>
          <w:lang w:eastAsia="en-US"/>
        </w:rPr>
        <w:t xml:space="preserve">Дооборудване и поддръжка на комуникационната инфраструктура на училището - ежегодно обновяване и допълване на част от хардуера. </w:t>
      </w:r>
    </w:p>
    <w:p w:rsidR="00D02815" w:rsidRPr="00F43928" w:rsidRDefault="00D02815" w:rsidP="00F43928">
      <w:pPr>
        <w:autoSpaceDE w:val="0"/>
        <w:autoSpaceDN w:val="0"/>
        <w:adjustRightInd w:val="0"/>
        <w:spacing w:after="9"/>
        <w:jc w:val="both"/>
        <w:rPr>
          <w:rFonts w:eastAsiaTheme="minorHAnsi"/>
          <w:color w:val="000000"/>
          <w:lang w:eastAsia="en-US"/>
        </w:rPr>
      </w:pPr>
      <w:r w:rsidRPr="00F43928">
        <w:rPr>
          <w:rFonts w:ascii="Wingdings" w:eastAsiaTheme="minorHAnsi" w:hAnsi="Wingdings" w:cs="Wingdings"/>
          <w:color w:val="000000"/>
          <w:lang w:eastAsia="en-US"/>
        </w:rPr>
        <w:t></w:t>
      </w:r>
      <w:r w:rsidRPr="00F43928">
        <w:rPr>
          <w:rFonts w:ascii="Wingdings" w:eastAsiaTheme="minorHAnsi" w:hAnsi="Wingdings" w:cs="Wingdings"/>
          <w:color w:val="000000"/>
          <w:lang w:eastAsia="en-US"/>
        </w:rPr>
        <w:t></w:t>
      </w:r>
      <w:r w:rsidRPr="00F43928">
        <w:rPr>
          <w:rFonts w:eastAsiaTheme="minorHAnsi"/>
          <w:color w:val="000000"/>
          <w:lang w:eastAsia="en-US"/>
        </w:rPr>
        <w:t xml:space="preserve">Използване на интегрирани платформи в обучението и управлението - мобилни технологии, оформяне и поддържане на административна система за централизирано управление на училищната дейност с оглед оптимизация на разходите и подобряване на управлението. </w:t>
      </w:r>
    </w:p>
    <w:p w:rsidR="00C20DDB" w:rsidRDefault="00D02815" w:rsidP="00F43928">
      <w:pPr>
        <w:autoSpaceDE w:val="0"/>
        <w:autoSpaceDN w:val="0"/>
        <w:adjustRightInd w:val="0"/>
        <w:spacing w:after="9"/>
        <w:jc w:val="both"/>
        <w:rPr>
          <w:rFonts w:eastAsiaTheme="minorHAnsi"/>
          <w:color w:val="000000"/>
          <w:lang w:eastAsia="en-US"/>
        </w:rPr>
      </w:pPr>
      <w:r w:rsidRPr="00F43928">
        <w:rPr>
          <w:rFonts w:ascii="Wingdings" w:eastAsiaTheme="minorHAnsi" w:hAnsi="Wingdings" w:cs="Wingdings"/>
          <w:color w:val="000000"/>
          <w:lang w:eastAsia="en-US"/>
        </w:rPr>
        <w:t></w:t>
      </w:r>
      <w:r w:rsidRPr="00F43928">
        <w:rPr>
          <w:rFonts w:ascii="Wingdings" w:eastAsiaTheme="minorHAnsi" w:hAnsi="Wingdings" w:cs="Wingdings"/>
          <w:color w:val="000000"/>
          <w:lang w:eastAsia="en-US"/>
        </w:rPr>
        <w:t></w:t>
      </w:r>
      <w:r w:rsidRPr="00F43928">
        <w:rPr>
          <w:rFonts w:eastAsiaTheme="minorHAnsi"/>
          <w:color w:val="000000"/>
          <w:lang w:eastAsia="en-US"/>
        </w:rPr>
        <w:t xml:space="preserve">Активно използване на иновативни технологии в образованието реализирано в училището (интерактивни дъски, специализирано ИТ оборудване по предмети - музика, технологии и чужди езици. </w:t>
      </w:r>
      <w:r w:rsidR="00C20DDB">
        <w:rPr>
          <w:rFonts w:eastAsiaTheme="minorHAnsi"/>
          <w:color w:val="000000"/>
          <w:lang w:eastAsia="en-US"/>
        </w:rPr>
        <w:t xml:space="preserve"> </w:t>
      </w:r>
    </w:p>
    <w:p w:rsidR="00C20DDB" w:rsidRPr="00F43928" w:rsidRDefault="00C20DDB" w:rsidP="00F43928">
      <w:pPr>
        <w:autoSpaceDE w:val="0"/>
        <w:autoSpaceDN w:val="0"/>
        <w:adjustRightInd w:val="0"/>
        <w:spacing w:after="9"/>
        <w:jc w:val="both"/>
        <w:rPr>
          <w:rFonts w:eastAsiaTheme="minorHAnsi"/>
          <w:color w:val="000000"/>
          <w:lang w:eastAsia="en-US"/>
        </w:rPr>
      </w:pPr>
      <w:r w:rsidRPr="00F43928">
        <w:rPr>
          <w:rFonts w:ascii="Wingdings" w:eastAsiaTheme="minorHAnsi" w:hAnsi="Wingdings" w:cs="Wingdings"/>
          <w:color w:val="000000"/>
          <w:lang w:eastAsia="en-US"/>
        </w:rPr>
        <w:t></w:t>
      </w:r>
      <w:r>
        <w:rPr>
          <w:rFonts w:ascii="Wingdings" w:eastAsiaTheme="minorHAnsi" w:hAnsi="Wingdings" w:cs="Wingdings"/>
          <w:color w:val="000000"/>
          <w:lang w:eastAsia="en-US"/>
        </w:rPr>
        <w:t></w:t>
      </w:r>
      <w:r>
        <w:rPr>
          <w:rFonts w:eastAsiaTheme="minorHAnsi"/>
          <w:color w:val="000000"/>
          <w:lang w:eastAsia="en-US"/>
        </w:rPr>
        <w:t>Използване на „облачни технологии”.</w:t>
      </w:r>
    </w:p>
    <w:p w:rsidR="00D02815" w:rsidRPr="00F43928" w:rsidRDefault="00D02815" w:rsidP="00F43928">
      <w:pPr>
        <w:autoSpaceDE w:val="0"/>
        <w:autoSpaceDN w:val="0"/>
        <w:adjustRightInd w:val="0"/>
        <w:spacing w:after="9"/>
        <w:jc w:val="both"/>
        <w:rPr>
          <w:rFonts w:eastAsiaTheme="minorHAnsi"/>
          <w:color w:val="000000"/>
          <w:lang w:eastAsia="en-US"/>
        </w:rPr>
      </w:pPr>
      <w:r w:rsidRPr="00F43928">
        <w:rPr>
          <w:rFonts w:ascii="Wingdings" w:eastAsiaTheme="minorHAnsi" w:hAnsi="Wingdings" w:cs="Wingdings"/>
          <w:color w:val="000000"/>
          <w:lang w:eastAsia="en-US"/>
        </w:rPr>
        <w:t></w:t>
      </w:r>
      <w:r w:rsidRPr="00F43928">
        <w:rPr>
          <w:rFonts w:ascii="Wingdings" w:eastAsiaTheme="minorHAnsi" w:hAnsi="Wingdings" w:cs="Wingdings"/>
          <w:color w:val="000000"/>
          <w:lang w:eastAsia="en-US"/>
        </w:rPr>
        <w:t></w:t>
      </w:r>
      <w:r w:rsidRPr="00F43928">
        <w:rPr>
          <w:rFonts w:eastAsiaTheme="minorHAnsi"/>
          <w:color w:val="000000"/>
          <w:lang w:eastAsia="en-US"/>
        </w:rPr>
        <w:t xml:space="preserve">Използване на образователни онлайн платформи като: „Уча се“, Национален образователен портал и др. </w:t>
      </w:r>
    </w:p>
    <w:p w:rsidR="00D02815" w:rsidRPr="00F43928" w:rsidRDefault="00D02815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ascii="Wingdings" w:eastAsiaTheme="minorHAnsi" w:hAnsi="Wingdings" w:cs="Wingdings"/>
          <w:color w:val="000000"/>
          <w:lang w:eastAsia="en-US"/>
        </w:rPr>
        <w:lastRenderedPageBreak/>
        <w:t></w:t>
      </w:r>
      <w:r w:rsidRPr="00F43928">
        <w:rPr>
          <w:rFonts w:ascii="Wingdings" w:eastAsiaTheme="minorHAnsi" w:hAnsi="Wingdings" w:cs="Wingdings"/>
          <w:color w:val="000000"/>
          <w:lang w:eastAsia="en-US"/>
        </w:rPr>
        <w:t></w:t>
      </w:r>
      <w:r w:rsidRPr="00F43928">
        <w:rPr>
          <w:rFonts w:eastAsiaTheme="minorHAnsi"/>
          <w:color w:val="000000"/>
          <w:lang w:eastAsia="en-US"/>
        </w:rPr>
        <w:t xml:space="preserve">Създаване на условия за постоянна връзка между учителите и учениците с цел дистанционно поставяне на задачи и получаване на очаквани резултати. </w:t>
      </w:r>
    </w:p>
    <w:p w:rsidR="00D02815" w:rsidRPr="00F43928" w:rsidRDefault="00D02815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</w:p>
    <w:p w:rsidR="00D02815" w:rsidRPr="00F43928" w:rsidRDefault="00D02815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b/>
          <w:bCs/>
          <w:color w:val="000000"/>
          <w:lang w:eastAsia="en-US"/>
        </w:rPr>
        <w:t xml:space="preserve">10. Изпълнение на Национална стратегия за „Учене през целия живот за периода 2014 – 2020 година” </w:t>
      </w:r>
    </w:p>
    <w:p w:rsidR="00D02815" w:rsidRPr="00F43928" w:rsidRDefault="00D02815" w:rsidP="00F43928">
      <w:pPr>
        <w:pStyle w:val="a3"/>
        <w:ind w:left="0"/>
        <w:jc w:val="both"/>
      </w:pPr>
    </w:p>
    <w:p w:rsidR="00D02815" w:rsidRPr="00F43928" w:rsidRDefault="00D02815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ЦЕЛИ: </w:t>
      </w:r>
    </w:p>
    <w:p w:rsidR="00D02815" w:rsidRPr="00F43928" w:rsidRDefault="00D02815" w:rsidP="00F43928">
      <w:pPr>
        <w:autoSpaceDE w:val="0"/>
        <w:autoSpaceDN w:val="0"/>
        <w:adjustRightInd w:val="0"/>
        <w:spacing w:after="25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1. Въвеждане на нови форми на обучение. </w:t>
      </w:r>
    </w:p>
    <w:p w:rsidR="00D02815" w:rsidRPr="00F43928" w:rsidRDefault="00D02815" w:rsidP="00F43928">
      <w:pPr>
        <w:autoSpaceDE w:val="0"/>
        <w:autoSpaceDN w:val="0"/>
        <w:adjustRightInd w:val="0"/>
        <w:spacing w:after="25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2. Насърчаване и развиване на неформалното и формалното учене през целия живот. </w:t>
      </w:r>
    </w:p>
    <w:p w:rsidR="00D02815" w:rsidRPr="00F43928" w:rsidRDefault="00D02815" w:rsidP="00F43928">
      <w:pPr>
        <w:autoSpaceDE w:val="0"/>
        <w:autoSpaceDN w:val="0"/>
        <w:adjustRightInd w:val="0"/>
        <w:spacing w:after="25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3. Развитие квалификацията на педагогическия и административния персонал. </w:t>
      </w:r>
    </w:p>
    <w:p w:rsidR="00D02815" w:rsidRPr="00F43928" w:rsidRDefault="00D02815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4. Прилагане на образователен подход, който подпомага развитието на всички учещи и допринася за изграждането на мислещи, можещи и инициативни личности, способни да се справят с промените и несигурността. </w:t>
      </w:r>
    </w:p>
    <w:p w:rsidR="00D02815" w:rsidRPr="00F43928" w:rsidRDefault="00D02815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</w:p>
    <w:p w:rsidR="00D02815" w:rsidRPr="00F43928" w:rsidRDefault="00D02815" w:rsidP="00F43928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  <w:r w:rsidRPr="00F43928">
        <w:rPr>
          <w:rFonts w:eastAsiaTheme="minorHAnsi"/>
          <w:iCs/>
          <w:color w:val="000000"/>
          <w:lang w:eastAsia="en-US"/>
        </w:rPr>
        <w:t xml:space="preserve">ДЕЙНОСТИ: </w:t>
      </w:r>
    </w:p>
    <w:p w:rsidR="00D02815" w:rsidRPr="00F43928" w:rsidRDefault="00D02815" w:rsidP="00F43928">
      <w:pPr>
        <w:autoSpaceDE w:val="0"/>
        <w:autoSpaceDN w:val="0"/>
        <w:adjustRightInd w:val="0"/>
        <w:spacing w:after="27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1. Подсигуряване и насърчаване достъпа до различните форми на непрекъснато образование с цел придобиване на необходими нови умения. </w:t>
      </w:r>
    </w:p>
    <w:p w:rsidR="00D02815" w:rsidRPr="00F43928" w:rsidRDefault="00D02815" w:rsidP="00F43928">
      <w:pPr>
        <w:autoSpaceDE w:val="0"/>
        <w:autoSpaceDN w:val="0"/>
        <w:adjustRightInd w:val="0"/>
        <w:spacing w:after="27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2. Активно участие в националните програми, финансирани от държавния бюджет и европейски програми, администрирани от МОН. </w:t>
      </w:r>
    </w:p>
    <w:p w:rsidR="00D02815" w:rsidRPr="00F43928" w:rsidRDefault="00D02815" w:rsidP="00F43928">
      <w:pPr>
        <w:autoSpaceDE w:val="0"/>
        <w:autoSpaceDN w:val="0"/>
        <w:adjustRightInd w:val="0"/>
        <w:spacing w:after="27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3. Насърчаване на извънкласните и извънучилищните, и на други алтернативни учебни дейности като възможности за увеличаване на привлекателността на училището. </w:t>
      </w:r>
    </w:p>
    <w:p w:rsidR="00D02815" w:rsidRPr="00F43928" w:rsidRDefault="00D02815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4. Развитие на електронните умения на учители и администрация. </w:t>
      </w:r>
    </w:p>
    <w:p w:rsidR="00D02815" w:rsidRPr="00F43928" w:rsidRDefault="00D02815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</w:p>
    <w:p w:rsidR="00D02815" w:rsidRPr="00F43928" w:rsidRDefault="00D02815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b/>
          <w:bCs/>
          <w:color w:val="000000"/>
          <w:lang w:eastAsia="en-US"/>
        </w:rPr>
        <w:t xml:space="preserve">11. Участие в национални програми и проекти: </w:t>
      </w:r>
    </w:p>
    <w:p w:rsidR="00D02815" w:rsidRPr="00F43928" w:rsidRDefault="00D02815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</w:p>
    <w:p w:rsidR="00D02815" w:rsidRPr="00F43928" w:rsidRDefault="00D02815" w:rsidP="00F43928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  <w:r w:rsidRPr="00F43928">
        <w:rPr>
          <w:rFonts w:eastAsiaTheme="minorHAnsi"/>
          <w:iCs/>
          <w:color w:val="000000"/>
          <w:lang w:eastAsia="en-US"/>
        </w:rPr>
        <w:t xml:space="preserve">ЦЕЛИ: </w:t>
      </w:r>
    </w:p>
    <w:p w:rsidR="00D02815" w:rsidRPr="00F43928" w:rsidRDefault="00D02815" w:rsidP="00F43928">
      <w:pPr>
        <w:autoSpaceDE w:val="0"/>
        <w:autoSpaceDN w:val="0"/>
        <w:adjustRightInd w:val="0"/>
        <w:spacing w:after="27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1. Участие на училищната общност във всички проекти и национални програми обявени от МОН и покриващи наши потребности. </w:t>
      </w:r>
    </w:p>
    <w:p w:rsidR="00D02815" w:rsidRPr="00F43928" w:rsidRDefault="00D02815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2. Развитие на конкурентно-способността на училището. </w:t>
      </w:r>
    </w:p>
    <w:p w:rsidR="00D02815" w:rsidRPr="00F43928" w:rsidRDefault="00D02815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</w:p>
    <w:p w:rsidR="00D02815" w:rsidRPr="00F43928" w:rsidRDefault="00D02815" w:rsidP="00F43928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  <w:r w:rsidRPr="00F43928">
        <w:rPr>
          <w:rFonts w:eastAsiaTheme="minorHAnsi"/>
          <w:iCs/>
          <w:color w:val="000000"/>
          <w:lang w:eastAsia="en-US"/>
        </w:rPr>
        <w:t xml:space="preserve">ДЕЙНОСТИ: </w:t>
      </w:r>
    </w:p>
    <w:p w:rsidR="00D02815" w:rsidRPr="00F43928" w:rsidRDefault="00D02815" w:rsidP="00F43928">
      <w:pPr>
        <w:autoSpaceDE w:val="0"/>
        <w:autoSpaceDN w:val="0"/>
        <w:adjustRightInd w:val="0"/>
        <w:spacing w:after="9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1. Участие в националните програми и проекти: </w:t>
      </w:r>
    </w:p>
    <w:p w:rsidR="00D02815" w:rsidRPr="00F43928" w:rsidRDefault="00D02815" w:rsidP="00F43928">
      <w:pPr>
        <w:autoSpaceDE w:val="0"/>
        <w:autoSpaceDN w:val="0"/>
        <w:adjustRightInd w:val="0"/>
        <w:spacing w:after="9"/>
        <w:jc w:val="both"/>
        <w:rPr>
          <w:rFonts w:eastAsiaTheme="minorHAnsi"/>
          <w:color w:val="000000"/>
          <w:lang w:eastAsia="en-US"/>
        </w:rPr>
      </w:pPr>
      <w:r w:rsidRPr="00F43928">
        <w:rPr>
          <w:rFonts w:ascii="Wingdings" w:eastAsiaTheme="minorHAnsi" w:hAnsi="Wingdings" w:cs="Wingdings"/>
          <w:color w:val="000000"/>
          <w:lang w:eastAsia="en-US"/>
        </w:rPr>
        <w:t></w:t>
      </w:r>
      <w:r w:rsidRPr="00F43928">
        <w:rPr>
          <w:rFonts w:ascii="Wingdings" w:eastAsiaTheme="minorHAnsi" w:hAnsi="Wingdings" w:cs="Wingdings"/>
          <w:color w:val="000000"/>
          <w:lang w:eastAsia="en-US"/>
        </w:rPr>
        <w:t></w:t>
      </w:r>
      <w:r w:rsidRPr="00F43928">
        <w:rPr>
          <w:rFonts w:eastAsiaTheme="minorHAnsi"/>
          <w:color w:val="000000"/>
          <w:lang w:eastAsia="en-US"/>
        </w:rPr>
        <w:t xml:space="preserve">„Развитие на педагогическите кадри” . Програмата осигурява допълнителни възможности за продължаваща квалификация и за надграждане на ключови професионални компетентности на педагогическите кадри с цел подобряване качеството на българското образование и обучение, постигане на по- висок обществен статут на педагогическите кадри за утвърждаване ролята им на ключов фактор в общество, основано на знанието. </w:t>
      </w:r>
    </w:p>
    <w:p w:rsidR="00D02815" w:rsidRPr="00F43928" w:rsidRDefault="00D02815" w:rsidP="00F43928">
      <w:pPr>
        <w:autoSpaceDE w:val="0"/>
        <w:autoSpaceDN w:val="0"/>
        <w:adjustRightInd w:val="0"/>
        <w:spacing w:after="9"/>
        <w:jc w:val="both"/>
        <w:rPr>
          <w:rFonts w:eastAsiaTheme="minorHAnsi"/>
          <w:color w:val="000000"/>
          <w:lang w:eastAsia="en-US"/>
        </w:rPr>
      </w:pPr>
      <w:r w:rsidRPr="00F43928">
        <w:rPr>
          <w:rFonts w:ascii="Wingdings" w:eastAsiaTheme="minorHAnsi" w:hAnsi="Wingdings" w:cs="Wingdings"/>
          <w:color w:val="000000"/>
          <w:lang w:eastAsia="en-US"/>
        </w:rPr>
        <w:t></w:t>
      </w:r>
      <w:r w:rsidRPr="00F43928">
        <w:rPr>
          <w:rFonts w:ascii="Wingdings" w:eastAsiaTheme="minorHAnsi" w:hAnsi="Wingdings" w:cs="Wingdings"/>
          <w:color w:val="000000"/>
          <w:lang w:eastAsia="en-US"/>
        </w:rPr>
        <w:t></w:t>
      </w:r>
      <w:r w:rsidRPr="00F43928">
        <w:rPr>
          <w:rFonts w:eastAsiaTheme="minorHAnsi"/>
          <w:color w:val="000000"/>
          <w:lang w:eastAsia="en-US"/>
        </w:rPr>
        <w:t xml:space="preserve">„Информационни и комуникационни технологии (ИКТ) в училище", чиито цели са свързани с бързото и навременно въвеждане на съвременните технологии в образователния процес и интернет свързаност. </w:t>
      </w:r>
    </w:p>
    <w:p w:rsidR="00D02815" w:rsidRPr="00F43928" w:rsidRDefault="00D02815" w:rsidP="00F43928">
      <w:pPr>
        <w:autoSpaceDE w:val="0"/>
        <w:autoSpaceDN w:val="0"/>
        <w:adjustRightInd w:val="0"/>
        <w:spacing w:after="9"/>
        <w:jc w:val="both"/>
        <w:rPr>
          <w:rFonts w:eastAsiaTheme="minorHAnsi"/>
          <w:color w:val="000000"/>
          <w:lang w:eastAsia="en-US"/>
        </w:rPr>
      </w:pPr>
      <w:r w:rsidRPr="00F43928">
        <w:rPr>
          <w:rFonts w:ascii="Wingdings" w:eastAsiaTheme="minorHAnsi" w:hAnsi="Wingdings" w:cs="Wingdings"/>
          <w:color w:val="000000"/>
          <w:lang w:eastAsia="en-US"/>
        </w:rPr>
        <w:t></w:t>
      </w:r>
      <w:r w:rsidRPr="00F43928">
        <w:rPr>
          <w:rFonts w:ascii="Wingdings" w:eastAsiaTheme="minorHAnsi" w:hAnsi="Wingdings" w:cs="Wingdings"/>
          <w:color w:val="000000"/>
          <w:lang w:eastAsia="en-US"/>
        </w:rPr>
        <w:t></w:t>
      </w:r>
      <w:r w:rsidRPr="00F43928">
        <w:rPr>
          <w:rFonts w:eastAsiaTheme="minorHAnsi"/>
          <w:color w:val="000000"/>
          <w:lang w:eastAsia="en-US"/>
        </w:rPr>
        <w:t xml:space="preserve">„Система за национално стандартизирано външно оценяване", чиято основна цел е задължителното оценяване на знанията и уменията на учениците в края на всеки образователен етап (IV, VII, клас) чрез национални стандартизирани изпити. </w:t>
      </w:r>
    </w:p>
    <w:p w:rsidR="00D02815" w:rsidRPr="00F43928" w:rsidRDefault="00D02815" w:rsidP="00F43928">
      <w:pPr>
        <w:autoSpaceDE w:val="0"/>
        <w:autoSpaceDN w:val="0"/>
        <w:adjustRightInd w:val="0"/>
        <w:spacing w:after="9"/>
        <w:jc w:val="both"/>
        <w:rPr>
          <w:rFonts w:eastAsiaTheme="minorHAnsi"/>
          <w:color w:val="000000"/>
          <w:lang w:eastAsia="en-US"/>
        </w:rPr>
      </w:pPr>
      <w:r w:rsidRPr="00F43928">
        <w:rPr>
          <w:rFonts w:ascii="Wingdings" w:eastAsiaTheme="minorHAnsi" w:hAnsi="Wingdings" w:cs="Wingdings"/>
          <w:color w:val="000000"/>
          <w:lang w:eastAsia="en-US"/>
        </w:rPr>
        <w:t></w:t>
      </w:r>
      <w:r w:rsidRPr="00F43928">
        <w:rPr>
          <w:rFonts w:ascii="Wingdings" w:eastAsiaTheme="minorHAnsi" w:hAnsi="Wingdings" w:cs="Wingdings"/>
          <w:color w:val="000000"/>
          <w:lang w:eastAsia="en-US"/>
        </w:rPr>
        <w:t></w:t>
      </w:r>
      <w:r w:rsidRPr="00F43928">
        <w:rPr>
          <w:rFonts w:eastAsiaTheme="minorHAnsi"/>
          <w:color w:val="000000"/>
          <w:lang w:eastAsia="en-US"/>
        </w:rPr>
        <w:t xml:space="preserve">"Осигуряване на учебници и учебни помагала за учениците в I - VII клас в държавните, общинските и частните училища в Република България"; </w:t>
      </w:r>
    </w:p>
    <w:p w:rsidR="00D02815" w:rsidRPr="00F43928" w:rsidRDefault="00D02815" w:rsidP="00F43928">
      <w:pPr>
        <w:autoSpaceDE w:val="0"/>
        <w:autoSpaceDN w:val="0"/>
        <w:adjustRightInd w:val="0"/>
        <w:spacing w:after="9"/>
        <w:jc w:val="both"/>
        <w:rPr>
          <w:rFonts w:eastAsiaTheme="minorHAnsi"/>
          <w:color w:val="000000"/>
          <w:lang w:eastAsia="en-US"/>
        </w:rPr>
      </w:pPr>
      <w:r w:rsidRPr="00F43928">
        <w:rPr>
          <w:rFonts w:ascii="Wingdings" w:eastAsiaTheme="minorHAnsi" w:hAnsi="Wingdings" w:cs="Wingdings"/>
          <w:color w:val="000000"/>
          <w:lang w:eastAsia="en-US"/>
        </w:rPr>
        <w:t></w:t>
      </w:r>
      <w:r w:rsidRPr="00F43928">
        <w:rPr>
          <w:rFonts w:ascii="Wingdings" w:eastAsiaTheme="minorHAnsi" w:hAnsi="Wingdings" w:cs="Wingdings"/>
          <w:color w:val="000000"/>
          <w:lang w:eastAsia="en-US"/>
        </w:rPr>
        <w:t></w:t>
      </w:r>
      <w:r w:rsidRPr="00F43928">
        <w:rPr>
          <w:rFonts w:eastAsiaTheme="minorHAnsi"/>
          <w:color w:val="000000"/>
          <w:lang w:eastAsia="en-US"/>
        </w:rPr>
        <w:t xml:space="preserve">"Осигуряване на закуска и/или плод, и/или мляко (чай), включително млечно-кисели продукти на всеки ученик в I - IV клас ”. </w:t>
      </w:r>
    </w:p>
    <w:p w:rsidR="00D02815" w:rsidRPr="00F43928" w:rsidRDefault="00D02815" w:rsidP="00F43928">
      <w:pPr>
        <w:jc w:val="both"/>
        <w:rPr>
          <w:rFonts w:eastAsiaTheme="minorHAnsi"/>
          <w:color w:val="000000"/>
          <w:lang w:eastAsia="en-US"/>
        </w:rPr>
      </w:pPr>
      <w:r w:rsidRPr="00F43928">
        <w:rPr>
          <w:rFonts w:ascii="Wingdings" w:eastAsiaTheme="minorHAnsi" w:hAnsi="Wingdings" w:cs="Wingdings"/>
          <w:color w:val="000000"/>
          <w:lang w:eastAsia="en-US"/>
        </w:rPr>
        <w:lastRenderedPageBreak/>
        <w:t></w:t>
      </w:r>
      <w:r w:rsidRPr="00F43928">
        <w:rPr>
          <w:rFonts w:ascii="Wingdings" w:eastAsiaTheme="minorHAnsi" w:hAnsi="Wingdings" w:cs="Wingdings"/>
          <w:color w:val="000000"/>
          <w:lang w:eastAsia="en-US"/>
        </w:rPr>
        <w:t></w:t>
      </w:r>
      <w:r w:rsidRPr="00F43928">
        <w:rPr>
          <w:rFonts w:eastAsiaTheme="minorHAnsi"/>
          <w:color w:val="000000"/>
          <w:lang w:eastAsia="en-US"/>
        </w:rPr>
        <w:t>Подпомагане на физическото възпитание и спорта на учениците по реда на ПМС №129/11.07.2000 г.</w:t>
      </w:r>
    </w:p>
    <w:p w:rsidR="00D02815" w:rsidRPr="00F43928" w:rsidRDefault="00D02815" w:rsidP="00F43928">
      <w:pPr>
        <w:pStyle w:val="a3"/>
        <w:ind w:left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ascii="Wingdings" w:eastAsiaTheme="minorHAnsi" w:hAnsi="Wingdings" w:cs="Wingdings"/>
          <w:color w:val="000000"/>
          <w:lang w:eastAsia="en-US"/>
        </w:rPr>
        <w:t></w:t>
      </w:r>
      <w:r w:rsidRPr="00F43928">
        <w:rPr>
          <w:rFonts w:ascii="Wingdings" w:eastAsiaTheme="minorHAnsi" w:hAnsi="Wingdings" w:cs="Wingdings"/>
          <w:color w:val="000000"/>
          <w:lang w:eastAsia="en-US"/>
        </w:rPr>
        <w:t></w:t>
      </w:r>
      <w:r w:rsidRPr="00F43928">
        <w:rPr>
          <w:rFonts w:eastAsiaTheme="minorHAnsi"/>
          <w:color w:val="000000"/>
          <w:lang w:eastAsia="en-US"/>
        </w:rPr>
        <w:t>Проект „Твоят час“ – НП по ОП РЧР за развитие на извънкласните дейности и превенция на отпадането от училище и агресията - стартира на 01.09.2016 г.</w:t>
      </w:r>
    </w:p>
    <w:p w:rsidR="00D02815" w:rsidRPr="00F43928" w:rsidRDefault="00D02815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ascii="Wingdings" w:eastAsiaTheme="minorHAnsi" w:hAnsi="Wingdings" w:cs="Wingdings"/>
          <w:color w:val="000000"/>
          <w:lang w:eastAsia="en-US"/>
        </w:rPr>
        <w:t></w:t>
      </w:r>
      <w:r w:rsidRPr="00F43928">
        <w:rPr>
          <w:rFonts w:ascii="Wingdings" w:eastAsiaTheme="minorHAnsi" w:hAnsi="Wingdings" w:cs="Wingdings"/>
          <w:color w:val="000000"/>
          <w:lang w:eastAsia="en-US"/>
        </w:rPr>
        <w:t></w:t>
      </w:r>
      <w:r w:rsidRPr="00F43928">
        <w:rPr>
          <w:rFonts w:eastAsiaTheme="minorHAnsi"/>
          <w:color w:val="000000"/>
          <w:lang w:eastAsia="en-US"/>
        </w:rPr>
        <w:t xml:space="preserve">НП „С грижа за всеки ученик“ –Модул 1 – подготовка за участие в Олимпиади на талантливи ученици – български език и история - 2016 </w:t>
      </w:r>
    </w:p>
    <w:p w:rsidR="00D02815" w:rsidRPr="00F43928" w:rsidRDefault="00D02815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</w:p>
    <w:p w:rsidR="00D02815" w:rsidRPr="00F43928" w:rsidRDefault="00D02815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b/>
          <w:bCs/>
          <w:color w:val="000000"/>
          <w:lang w:eastAsia="en-US"/>
        </w:rPr>
        <w:t xml:space="preserve">V. Финансово обезпечаване на дейностите </w:t>
      </w:r>
    </w:p>
    <w:p w:rsidR="00D02815" w:rsidRPr="00F43928" w:rsidRDefault="00D02815" w:rsidP="00F43928">
      <w:pPr>
        <w:autoSpaceDE w:val="0"/>
        <w:autoSpaceDN w:val="0"/>
        <w:adjustRightInd w:val="0"/>
        <w:spacing w:after="27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1. Средства от бюджета на училището </w:t>
      </w:r>
    </w:p>
    <w:p w:rsidR="00D02815" w:rsidRPr="00F43928" w:rsidRDefault="00D02815" w:rsidP="00F43928">
      <w:pPr>
        <w:autoSpaceDE w:val="0"/>
        <w:autoSpaceDN w:val="0"/>
        <w:adjustRightInd w:val="0"/>
        <w:spacing w:after="27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2. Средства, набрани от УН </w:t>
      </w:r>
    </w:p>
    <w:p w:rsidR="00D02815" w:rsidRPr="00F43928" w:rsidRDefault="00D02815" w:rsidP="00F43928">
      <w:pPr>
        <w:autoSpaceDE w:val="0"/>
        <w:autoSpaceDN w:val="0"/>
        <w:adjustRightInd w:val="0"/>
        <w:spacing w:after="27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3. Дарения от спонсори </w:t>
      </w:r>
    </w:p>
    <w:p w:rsidR="00D02815" w:rsidRPr="00F43928" w:rsidRDefault="00D02815" w:rsidP="00F43928">
      <w:pPr>
        <w:autoSpaceDE w:val="0"/>
        <w:autoSpaceDN w:val="0"/>
        <w:adjustRightInd w:val="0"/>
        <w:spacing w:after="27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4. Собствен труд и труда на родителите за осъществяване на вътрешни текущи ремонти и естетизиране на помещения </w:t>
      </w:r>
    </w:p>
    <w:p w:rsidR="00D02815" w:rsidRPr="00F43928" w:rsidRDefault="00D02815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 xml:space="preserve">5. Финансиране от спечелени проекти и програми </w:t>
      </w:r>
    </w:p>
    <w:p w:rsidR="00D02815" w:rsidRPr="00F43928" w:rsidRDefault="00D02815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</w:p>
    <w:p w:rsidR="00D02815" w:rsidRPr="00F43928" w:rsidRDefault="00D02815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b/>
          <w:bCs/>
          <w:color w:val="000000"/>
          <w:lang w:eastAsia="en-US"/>
        </w:rPr>
        <w:t xml:space="preserve">VI. Заключение </w:t>
      </w:r>
    </w:p>
    <w:p w:rsidR="00D02815" w:rsidRPr="00F43928" w:rsidRDefault="009937B3" w:rsidP="00F43928">
      <w:pPr>
        <w:autoSpaceDE w:val="0"/>
        <w:autoSpaceDN w:val="0"/>
        <w:adjustRightInd w:val="0"/>
        <w:spacing w:after="44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>-</w:t>
      </w:r>
      <w:r w:rsidR="00D02815" w:rsidRPr="00F43928">
        <w:rPr>
          <w:rFonts w:eastAsiaTheme="minorHAnsi"/>
          <w:color w:val="000000"/>
          <w:lang w:eastAsia="en-US"/>
        </w:rPr>
        <w:t xml:space="preserve"> Срок за изпълнение на тази стратегия са учебните 2016-2020 години. </w:t>
      </w:r>
    </w:p>
    <w:p w:rsidR="00D02815" w:rsidRPr="00F43928" w:rsidRDefault="009937B3" w:rsidP="00F43928">
      <w:pPr>
        <w:autoSpaceDE w:val="0"/>
        <w:autoSpaceDN w:val="0"/>
        <w:adjustRightInd w:val="0"/>
        <w:spacing w:after="44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>-</w:t>
      </w:r>
      <w:r w:rsidR="00D02815" w:rsidRPr="00F43928">
        <w:rPr>
          <w:rFonts w:eastAsiaTheme="minorHAnsi"/>
          <w:color w:val="000000"/>
          <w:lang w:eastAsia="en-US"/>
        </w:rPr>
        <w:t xml:space="preserve"> Стратегията се актуализира в началото на всяка учебна година и в случаи на значителни промени в организацията на работа в училището или на нормативните актове за основното образование. </w:t>
      </w:r>
    </w:p>
    <w:p w:rsidR="00D02815" w:rsidRPr="00F43928" w:rsidRDefault="009937B3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3928">
        <w:rPr>
          <w:rFonts w:eastAsiaTheme="minorHAnsi"/>
          <w:color w:val="000000"/>
          <w:lang w:eastAsia="en-US"/>
        </w:rPr>
        <w:t>-</w:t>
      </w:r>
      <w:r w:rsidR="00D02815" w:rsidRPr="00F43928">
        <w:rPr>
          <w:rFonts w:eastAsiaTheme="minorHAnsi"/>
          <w:color w:val="000000"/>
          <w:lang w:eastAsia="en-US"/>
        </w:rPr>
        <w:t xml:space="preserve"> Със стратегията за развитието на училището са запознати всички членове на колектива. </w:t>
      </w:r>
    </w:p>
    <w:p w:rsidR="00D02815" w:rsidRPr="00F43928" w:rsidRDefault="00D02815" w:rsidP="00F4392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</w:p>
    <w:p w:rsidR="00D02815" w:rsidRPr="00853EA8" w:rsidRDefault="00D02815" w:rsidP="00F43928">
      <w:pPr>
        <w:jc w:val="both"/>
        <w:rPr>
          <w:b/>
        </w:rPr>
      </w:pPr>
      <w:r w:rsidRPr="00F43928">
        <w:t xml:space="preserve">Стратегията е приета на Педагогически съвет </w:t>
      </w:r>
      <w:r w:rsidRPr="00853EA8">
        <w:t>с Протокол № 1</w:t>
      </w:r>
      <w:r w:rsidR="00853EA8" w:rsidRPr="00853EA8">
        <w:t>3 от 10</w:t>
      </w:r>
      <w:r w:rsidRPr="00853EA8">
        <w:t>. 09.2016 година.</w:t>
      </w:r>
    </w:p>
    <w:p w:rsidR="00D02815" w:rsidRPr="0082494B" w:rsidRDefault="00D02815" w:rsidP="00D02815">
      <w:pPr>
        <w:pStyle w:val="a3"/>
        <w:ind w:left="0"/>
      </w:pPr>
    </w:p>
    <w:sectPr w:rsidR="00D02815" w:rsidRPr="0082494B" w:rsidSect="00A440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9967AB"/>
    <w:multiLevelType w:val="hybridMultilevel"/>
    <w:tmpl w:val="E13E8F5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4C4BB8"/>
    <w:multiLevelType w:val="hybridMultilevel"/>
    <w:tmpl w:val="B2387C04"/>
    <w:lvl w:ilvl="0" w:tplc="860ACD6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B47123"/>
    <w:multiLevelType w:val="hybridMultilevel"/>
    <w:tmpl w:val="55BEF332"/>
    <w:lvl w:ilvl="0" w:tplc="36DAC5D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7330D"/>
    <w:rsid w:val="0017330D"/>
    <w:rsid w:val="00392F30"/>
    <w:rsid w:val="007B5524"/>
    <w:rsid w:val="0082494B"/>
    <w:rsid w:val="00853EA8"/>
    <w:rsid w:val="00875947"/>
    <w:rsid w:val="009937B3"/>
    <w:rsid w:val="00A4408A"/>
    <w:rsid w:val="00A50AE8"/>
    <w:rsid w:val="00AA6E9C"/>
    <w:rsid w:val="00B35B80"/>
    <w:rsid w:val="00BD0924"/>
    <w:rsid w:val="00BD55F2"/>
    <w:rsid w:val="00C20DDB"/>
    <w:rsid w:val="00C87D63"/>
    <w:rsid w:val="00D02815"/>
    <w:rsid w:val="00F43928"/>
    <w:rsid w:val="00FD2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668A9"/>
  <w15:docId w15:val="{D2B099F7-08D6-4128-B391-A13CE9FE0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33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7330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1733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4727</Words>
  <Characters>26944</Characters>
  <Application>Microsoft Office Word</Application>
  <DocSecurity>0</DocSecurity>
  <Lines>224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Drumev</Company>
  <LinksUpToDate>false</LinksUpToDate>
  <CharactersWithSpaces>31608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Vili</cp:lastModifiedBy>
  <cp:revision>3</cp:revision>
  <dcterms:created xsi:type="dcterms:W3CDTF">2017-03-14T09:42:00Z</dcterms:created>
  <dcterms:modified xsi:type="dcterms:W3CDTF">2020-02-03T13:55:00Z</dcterms:modified>
</cp:coreProperties>
</file>